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A6" w:rsidRPr="009E40A6" w:rsidRDefault="009E40A6" w:rsidP="009E40A6">
      <w:pPr>
        <w:jc w:val="center"/>
        <w:rPr>
          <w:rFonts w:ascii="Arial" w:hAnsi="Arial" w:cs="Arial"/>
          <w:b/>
        </w:rPr>
      </w:pPr>
      <w:r w:rsidRPr="009E40A6">
        <w:rPr>
          <w:rFonts w:ascii="Arial" w:hAnsi="Arial" w:cs="Arial"/>
          <w:b/>
        </w:rPr>
        <w:t>LA ORACIÓN EN EL TEXTO</w:t>
      </w:r>
    </w:p>
    <w:p w:rsidR="009E40A6" w:rsidRDefault="009E40A6" w:rsidP="009E40A6">
      <w:pPr>
        <w:jc w:val="both"/>
        <w:rPr>
          <w:rFonts w:ascii="Arial" w:hAnsi="Arial" w:cs="Arial"/>
        </w:rPr>
      </w:pPr>
    </w:p>
    <w:p w:rsidR="009E40A6" w:rsidRDefault="009E40A6" w:rsidP="009E40A6">
      <w:pPr>
        <w:jc w:val="both"/>
        <w:rPr>
          <w:rFonts w:ascii="Arial" w:hAnsi="Arial" w:cs="Arial"/>
        </w:rPr>
      </w:pPr>
    </w:p>
    <w:p w:rsidR="009E40A6" w:rsidRDefault="009E40A6" w:rsidP="009E40A6">
      <w:pPr>
        <w:rPr>
          <w:rFonts w:ascii="Arial" w:hAnsi="Arial" w:cs="Arial"/>
          <w:b/>
          <w:lang w:val="es-VE"/>
        </w:rPr>
      </w:pPr>
      <w:r>
        <w:rPr>
          <w:rFonts w:ascii="Arial" w:hAnsi="Arial" w:cs="Arial"/>
          <w:b/>
          <w:lang w:val="es-VE"/>
        </w:rPr>
        <w:t>Palabra, Sintagma Nominal,  Sintagma Verbal,  Oración, Párrafo y Texto</w:t>
      </w:r>
    </w:p>
    <w:p w:rsidR="009E40A6" w:rsidRDefault="009E40A6" w:rsidP="009E40A6">
      <w:pPr>
        <w:rPr>
          <w:rFonts w:ascii="Arial" w:hAnsi="Arial" w:cs="Arial"/>
          <w:b/>
          <w:lang w:val="es-VE"/>
        </w:rPr>
      </w:pPr>
    </w:p>
    <w:p w:rsidR="009E40A6" w:rsidRDefault="009E40A6" w:rsidP="009E40A6">
      <w:pPr>
        <w:jc w:val="both"/>
        <w:rPr>
          <w:rFonts w:ascii="Arial" w:hAnsi="Arial" w:cs="Arial"/>
          <w:lang w:val="es-VE"/>
        </w:rPr>
      </w:pPr>
      <w:r>
        <w:rPr>
          <w:rFonts w:ascii="Arial" w:hAnsi="Arial" w:cs="Arial"/>
          <w:lang w:val="es-VE"/>
        </w:rPr>
        <w:t>Hagamos un recorrido  que nos conduzca al texto. Partamos de una palabra:</w:t>
      </w:r>
    </w:p>
    <w:p w:rsidR="009E40A6" w:rsidRDefault="009E40A6" w:rsidP="009E40A6">
      <w:pPr>
        <w:jc w:val="both"/>
        <w:rPr>
          <w:rFonts w:ascii="Arial" w:hAnsi="Arial" w:cs="Arial"/>
          <w:lang w:val="es-VE"/>
        </w:rPr>
      </w:pPr>
      <w:r>
        <w:rPr>
          <w:rFonts w:ascii="Arial" w:hAnsi="Arial" w:cs="Arial"/>
          <w:lang w:val="es-VE"/>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3"/>
      </w:tblGrid>
      <w:tr w:rsidR="009E40A6" w:rsidRPr="001C1D3A" w:rsidTr="00062DBB">
        <w:tc>
          <w:tcPr>
            <w:tcW w:w="8413"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jc w:val="center"/>
              <w:rPr>
                <w:rFonts w:ascii="Arial" w:hAnsi="Arial" w:cs="Arial"/>
                <w:lang w:val="es-VE"/>
              </w:rPr>
            </w:pPr>
            <w:r w:rsidRPr="001C1D3A">
              <w:rPr>
                <w:rFonts w:ascii="Arial" w:hAnsi="Arial" w:cs="Arial"/>
                <w:lang w:val="es-VE"/>
              </w:rPr>
              <w:t>Pájaros</w:t>
            </w:r>
          </w:p>
        </w:tc>
      </w:tr>
    </w:tbl>
    <w:p w:rsidR="009E40A6" w:rsidRDefault="009E40A6" w:rsidP="009E40A6">
      <w:pPr>
        <w:jc w:val="both"/>
        <w:rPr>
          <w:rFonts w:ascii="Arial" w:hAnsi="Arial" w:cs="Arial"/>
          <w:lang w:val="es-VE"/>
        </w:rPr>
      </w:pPr>
    </w:p>
    <w:p w:rsidR="009E40A6" w:rsidRDefault="009E40A6" w:rsidP="009E40A6">
      <w:pPr>
        <w:jc w:val="both"/>
        <w:rPr>
          <w:rFonts w:ascii="Arial" w:hAnsi="Arial" w:cs="Arial"/>
          <w:lang w:val="es-VE"/>
        </w:rPr>
      </w:pPr>
      <w:r>
        <w:rPr>
          <w:rFonts w:ascii="Arial" w:hAnsi="Arial" w:cs="Arial"/>
          <w:lang w:val="es-VE"/>
        </w:rPr>
        <w:t>Ahora construyamos un sintagma  nominal: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3"/>
      </w:tblGrid>
      <w:tr w:rsidR="009E40A6" w:rsidRPr="001C1D3A" w:rsidTr="00062DBB">
        <w:tc>
          <w:tcPr>
            <w:tcW w:w="8413"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jc w:val="center"/>
              <w:rPr>
                <w:rFonts w:ascii="Arial" w:hAnsi="Arial" w:cs="Arial"/>
                <w:lang w:val="es-VE"/>
              </w:rPr>
            </w:pPr>
            <w:r w:rsidRPr="001C1D3A">
              <w:rPr>
                <w:rFonts w:ascii="Arial" w:hAnsi="Arial" w:cs="Arial"/>
                <w:lang w:val="es-VE"/>
              </w:rPr>
              <w:t xml:space="preserve">Los </w:t>
            </w:r>
            <w:r w:rsidRPr="001C1D3A">
              <w:rPr>
                <w:rFonts w:ascii="Arial" w:hAnsi="Arial" w:cs="Arial"/>
                <w:b/>
                <w:u w:val="single"/>
                <w:lang w:val="es-VE"/>
              </w:rPr>
              <w:t>pájaros</w:t>
            </w:r>
            <w:r w:rsidRPr="001C1D3A">
              <w:rPr>
                <w:rFonts w:ascii="Arial" w:hAnsi="Arial" w:cs="Arial"/>
                <w:lang w:val="es-VE"/>
              </w:rPr>
              <w:t xml:space="preserve"> rojos de la pradera</w:t>
            </w:r>
          </w:p>
        </w:tc>
      </w:tr>
    </w:tbl>
    <w:p w:rsidR="009E40A6" w:rsidRDefault="009E40A6" w:rsidP="009E40A6">
      <w:pPr>
        <w:jc w:val="both"/>
        <w:rPr>
          <w:rFonts w:ascii="Arial" w:hAnsi="Arial" w:cs="Arial"/>
          <w:lang w:val="es-VE"/>
        </w:rPr>
      </w:pPr>
    </w:p>
    <w:p w:rsidR="009E40A6" w:rsidRDefault="009E40A6" w:rsidP="009E40A6">
      <w:pPr>
        <w:jc w:val="both"/>
        <w:rPr>
          <w:rFonts w:ascii="Arial" w:hAnsi="Arial" w:cs="Arial"/>
          <w:lang w:val="es-VE"/>
        </w:rPr>
      </w:pPr>
      <w:r>
        <w:rPr>
          <w:rFonts w:ascii="Arial" w:hAnsi="Arial" w:cs="Arial"/>
          <w:lang w:val="es-VE"/>
        </w:rPr>
        <w:t>Agreguemos un sintagma  verbal:</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13"/>
      </w:tblGrid>
      <w:tr w:rsidR="009E40A6" w:rsidRPr="001C1D3A" w:rsidTr="00062DBB">
        <w:tc>
          <w:tcPr>
            <w:tcW w:w="8413"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jc w:val="center"/>
              <w:rPr>
                <w:rFonts w:ascii="Arial" w:hAnsi="Arial" w:cs="Arial"/>
                <w:lang w:val="es-VE"/>
              </w:rPr>
            </w:pPr>
            <w:r w:rsidRPr="001C1D3A">
              <w:rPr>
                <w:rFonts w:ascii="Arial" w:hAnsi="Arial" w:cs="Arial"/>
                <w:b/>
                <w:lang w:val="es-VE"/>
              </w:rPr>
              <w:t>pican</w:t>
            </w:r>
            <w:r w:rsidRPr="001C1D3A">
              <w:rPr>
                <w:rFonts w:ascii="Arial" w:hAnsi="Arial" w:cs="Arial"/>
                <w:lang w:val="es-VE"/>
              </w:rPr>
              <w:t xml:space="preserve"> las frutas</w:t>
            </w:r>
          </w:p>
        </w:tc>
      </w:tr>
    </w:tbl>
    <w:p w:rsidR="009E40A6" w:rsidRDefault="009E40A6" w:rsidP="009E40A6">
      <w:pPr>
        <w:jc w:val="both"/>
        <w:rPr>
          <w:rFonts w:ascii="Arial" w:hAnsi="Arial" w:cs="Arial"/>
          <w:lang w:val="es-VE"/>
        </w:rPr>
      </w:pPr>
    </w:p>
    <w:p w:rsidR="009E40A6" w:rsidRDefault="009E40A6" w:rsidP="009E40A6">
      <w:pPr>
        <w:jc w:val="both"/>
        <w:rPr>
          <w:rFonts w:ascii="Arial" w:hAnsi="Arial" w:cs="Arial"/>
          <w:lang w:val="es-VE"/>
        </w:rPr>
      </w:pPr>
      <w:r>
        <w:rPr>
          <w:rFonts w:ascii="Arial" w:hAnsi="Arial" w:cs="Arial"/>
          <w:lang w:val="es-VE"/>
        </w:rPr>
        <w:t xml:space="preserve">Juntemos </w:t>
      </w:r>
      <w:r>
        <w:rPr>
          <w:rFonts w:ascii="Arial" w:hAnsi="Arial" w:cs="Arial"/>
          <w:u w:val="single"/>
          <w:lang w:val="es-VE"/>
        </w:rPr>
        <w:t>el sintagma nominal</w:t>
      </w:r>
      <w:r>
        <w:rPr>
          <w:rFonts w:ascii="Arial" w:hAnsi="Arial" w:cs="Arial"/>
          <w:lang w:val="es-VE"/>
        </w:rPr>
        <w:t xml:space="preserve"> con </w:t>
      </w:r>
      <w:r>
        <w:rPr>
          <w:rFonts w:ascii="Arial" w:hAnsi="Arial" w:cs="Arial"/>
          <w:u w:val="single"/>
          <w:lang w:val="es-VE"/>
        </w:rPr>
        <w:t>el sintagma verbal:</w:t>
      </w:r>
    </w:p>
    <w:p w:rsidR="009E40A6" w:rsidRDefault="009E40A6" w:rsidP="009E40A6">
      <w:pPr>
        <w:rPr>
          <w:rFonts w:ascii="Arial" w:hAnsi="Arial" w:cs="Arial"/>
          <w:lang w:val="es-V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4207"/>
      </w:tblGrid>
      <w:tr w:rsidR="009E40A6" w:rsidRPr="001C1D3A" w:rsidTr="00062DBB">
        <w:tc>
          <w:tcPr>
            <w:tcW w:w="4206"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jc w:val="center"/>
              <w:rPr>
                <w:rFonts w:ascii="Arial" w:hAnsi="Arial" w:cs="Arial"/>
                <w:lang w:val="es-VE"/>
              </w:rPr>
            </w:pPr>
            <w:r w:rsidRPr="001C1D3A">
              <w:rPr>
                <w:rFonts w:ascii="Arial" w:hAnsi="Arial" w:cs="Arial"/>
                <w:lang w:val="es-VE"/>
              </w:rPr>
              <w:t xml:space="preserve">Los </w:t>
            </w:r>
            <w:r w:rsidRPr="001C1D3A">
              <w:rPr>
                <w:rFonts w:ascii="Arial" w:hAnsi="Arial" w:cs="Arial"/>
                <w:b/>
                <w:lang w:val="es-VE"/>
              </w:rPr>
              <w:t>pájaros</w:t>
            </w:r>
            <w:r w:rsidRPr="001C1D3A">
              <w:rPr>
                <w:rFonts w:ascii="Arial" w:hAnsi="Arial" w:cs="Arial"/>
                <w:lang w:val="es-VE"/>
              </w:rPr>
              <w:t xml:space="preserve"> rojos de la pradera</w:t>
            </w:r>
          </w:p>
        </w:tc>
        <w:tc>
          <w:tcPr>
            <w:tcW w:w="4207"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jc w:val="center"/>
              <w:rPr>
                <w:rFonts w:ascii="Arial" w:hAnsi="Arial" w:cs="Arial"/>
                <w:lang w:val="es-VE"/>
              </w:rPr>
            </w:pPr>
            <w:r w:rsidRPr="001C1D3A">
              <w:rPr>
                <w:rFonts w:ascii="Arial" w:hAnsi="Arial" w:cs="Arial"/>
                <w:b/>
                <w:lang w:val="es-VE"/>
              </w:rPr>
              <w:t>pican</w:t>
            </w:r>
            <w:r w:rsidRPr="001C1D3A">
              <w:rPr>
                <w:rFonts w:ascii="Arial" w:hAnsi="Arial" w:cs="Arial"/>
                <w:lang w:val="es-VE"/>
              </w:rPr>
              <w:t xml:space="preserve"> las frutas</w:t>
            </w:r>
          </w:p>
        </w:tc>
      </w:tr>
    </w:tbl>
    <w:p w:rsidR="009E40A6" w:rsidRDefault="009E40A6" w:rsidP="009E40A6">
      <w:pPr>
        <w:jc w:val="center"/>
        <w:rPr>
          <w:rFonts w:ascii="Arial" w:hAnsi="Arial" w:cs="Arial"/>
          <w:lang w:val="es-VE"/>
        </w:rPr>
      </w:pPr>
    </w:p>
    <w:p w:rsidR="009E40A6" w:rsidRDefault="009E40A6" w:rsidP="009E40A6">
      <w:pPr>
        <w:jc w:val="both"/>
        <w:rPr>
          <w:rFonts w:ascii="Arial" w:hAnsi="Arial" w:cs="Arial"/>
          <w:lang w:val="es-VE"/>
        </w:rPr>
      </w:pPr>
      <w:r>
        <w:rPr>
          <w:rFonts w:ascii="Arial" w:hAnsi="Arial" w:cs="Arial"/>
          <w:lang w:val="es-VE"/>
        </w:rPr>
        <w:t xml:space="preserve">Podemos ampliar ambos sintagmas, utilizando, entre otros: </w:t>
      </w:r>
    </w:p>
    <w:p w:rsidR="009E40A6" w:rsidRDefault="009E40A6" w:rsidP="009E40A6">
      <w:pPr>
        <w:jc w:val="both"/>
        <w:rPr>
          <w:rFonts w:ascii="Arial" w:hAnsi="Arial" w:cs="Arial"/>
          <w:lang w:val="es-VE"/>
        </w:rPr>
      </w:pPr>
      <w:r>
        <w:rPr>
          <w:rFonts w:ascii="Arial" w:hAnsi="Arial" w:cs="Arial"/>
          <w:lang w:val="es-VE"/>
        </w:rPr>
        <w:t xml:space="preserve">1- un inciso </w:t>
      </w:r>
    </w:p>
    <w:p w:rsidR="009E40A6" w:rsidRDefault="009E40A6" w:rsidP="009E40A6">
      <w:pPr>
        <w:jc w:val="both"/>
        <w:rPr>
          <w:rFonts w:ascii="Arial" w:hAnsi="Arial" w:cs="Arial"/>
          <w:lang w:val="es-VE"/>
        </w:rPr>
      </w:pPr>
      <w:r>
        <w:rPr>
          <w:rFonts w:ascii="Arial" w:hAnsi="Arial" w:cs="Arial"/>
          <w:lang w:val="es-VE"/>
        </w:rPr>
        <w:t>2. un  complemento  circunstancial (de tiempo, lugar, modo o propósito)</w:t>
      </w:r>
    </w:p>
    <w:p w:rsidR="009E40A6" w:rsidRDefault="009E40A6" w:rsidP="009E40A6">
      <w:pPr>
        <w:jc w:val="both"/>
        <w:rPr>
          <w:rFonts w:ascii="Arial" w:hAnsi="Arial" w:cs="Arial"/>
          <w:lang w:val="es-V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4207"/>
      </w:tblGrid>
      <w:tr w:rsidR="009E40A6" w:rsidRPr="001C1D3A" w:rsidTr="00062DBB">
        <w:tc>
          <w:tcPr>
            <w:tcW w:w="4206"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jc w:val="center"/>
              <w:rPr>
                <w:rFonts w:ascii="Arial" w:hAnsi="Arial" w:cs="Arial"/>
                <w:lang w:val="es-VE"/>
              </w:rPr>
            </w:pPr>
            <w:r w:rsidRPr="001C1D3A">
              <w:rPr>
                <w:rFonts w:ascii="Arial" w:hAnsi="Arial" w:cs="Arial"/>
                <w:lang w:val="es-VE"/>
              </w:rPr>
              <w:t>Los pájaros rojos de la pradera, cuyo trinar es armonioso,</w:t>
            </w:r>
          </w:p>
        </w:tc>
        <w:tc>
          <w:tcPr>
            <w:tcW w:w="4207"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jc w:val="center"/>
              <w:rPr>
                <w:rFonts w:ascii="Arial" w:hAnsi="Arial" w:cs="Arial"/>
                <w:lang w:val="es-VE"/>
              </w:rPr>
            </w:pPr>
            <w:r w:rsidRPr="001C1D3A">
              <w:rPr>
                <w:rFonts w:ascii="Arial" w:hAnsi="Arial" w:cs="Arial"/>
                <w:lang w:val="es-VE"/>
              </w:rPr>
              <w:t>pican las frutas del jardín en  la tarde</w:t>
            </w:r>
          </w:p>
        </w:tc>
      </w:tr>
    </w:tbl>
    <w:p w:rsidR="009E40A6" w:rsidRDefault="009E40A6" w:rsidP="009E40A6">
      <w:pPr>
        <w:spacing w:line="360" w:lineRule="auto"/>
        <w:jc w:val="both"/>
        <w:rPr>
          <w:rFonts w:ascii="Arial" w:hAnsi="Arial" w:cs="Arial"/>
          <w:lang w:val="es-VE"/>
        </w:rPr>
      </w:pPr>
    </w:p>
    <w:p w:rsidR="009E40A6" w:rsidRDefault="009E40A6" w:rsidP="009E40A6">
      <w:pPr>
        <w:spacing w:line="360" w:lineRule="auto"/>
        <w:ind w:firstLine="708"/>
        <w:jc w:val="both"/>
        <w:rPr>
          <w:rFonts w:ascii="Arial" w:hAnsi="Arial" w:cs="Arial"/>
          <w:lang w:val="es-VE"/>
        </w:rPr>
      </w:pPr>
      <w:r>
        <w:rPr>
          <w:rFonts w:ascii="Arial" w:hAnsi="Arial" w:cs="Arial"/>
          <w:lang w:val="es-VE"/>
        </w:rPr>
        <w:t>Si la oración se alarga demasiado, podría  volverse enrevesada. Queda el recurso de añadir detalles mediante  una oración de menor rango, que se denomina oración secundaria.</w:t>
      </w:r>
    </w:p>
    <w:p w:rsidR="009E40A6" w:rsidRDefault="009E40A6" w:rsidP="009E40A6">
      <w:pPr>
        <w:jc w:val="center"/>
        <w:rPr>
          <w:rFonts w:ascii="Arial" w:hAnsi="Arial" w:cs="Arial"/>
          <w:lang w:val="es-VE"/>
        </w:rPr>
      </w:pPr>
    </w:p>
    <w:tbl>
      <w:tblPr>
        <w:tblW w:w="0" w:type="auto"/>
        <w:tblInd w:w="38" w:type="dxa"/>
        <w:tblLook w:val="01E0"/>
      </w:tblPr>
      <w:tblGrid>
        <w:gridCol w:w="8413"/>
      </w:tblGrid>
      <w:tr w:rsidR="009E40A6" w:rsidRPr="001C1D3A" w:rsidTr="00062DBB">
        <w:tc>
          <w:tcPr>
            <w:tcW w:w="8413" w:type="dxa"/>
          </w:tcPr>
          <w:p w:rsidR="009E40A6" w:rsidRPr="001C1D3A" w:rsidRDefault="009E40A6" w:rsidP="00062DBB">
            <w:pPr>
              <w:spacing w:line="360" w:lineRule="auto"/>
              <w:ind w:firstLine="708"/>
              <w:jc w:val="both"/>
              <w:rPr>
                <w:rFonts w:ascii="Arial" w:hAnsi="Arial" w:cs="Arial"/>
                <w:lang w:val="es-VE"/>
              </w:rPr>
            </w:pPr>
            <w:r w:rsidRPr="001C1D3A">
              <w:rPr>
                <w:rFonts w:ascii="Arial" w:hAnsi="Arial" w:cs="Arial"/>
                <w:b/>
                <w:lang w:val="es-VE"/>
              </w:rPr>
              <w:t>Los pájaros rojos de la pradera, cuyo trinar es armonioso, pican las frutas en la tarde.</w:t>
            </w:r>
            <w:r w:rsidRPr="001C1D3A">
              <w:rPr>
                <w:rFonts w:ascii="Arial" w:hAnsi="Arial" w:cs="Arial"/>
                <w:lang w:val="es-VE"/>
              </w:rPr>
              <w:t xml:space="preserve"> Generalmente, vienen en bandadas y  se dirigen a los árboles de guanábana.  Hacen tanto ruido cuando llegan, que  despiertan a la abuela, por lo cual, ella se queja amargamente.  A los niños, por el contrario, les fascina oír el canto de las avecillas.</w:t>
            </w:r>
          </w:p>
        </w:tc>
      </w:tr>
    </w:tbl>
    <w:p w:rsidR="009E40A6" w:rsidRDefault="009E40A6" w:rsidP="009E40A6">
      <w:pPr>
        <w:spacing w:line="360" w:lineRule="auto"/>
        <w:jc w:val="center"/>
        <w:rPr>
          <w:rFonts w:ascii="Arial" w:hAnsi="Arial" w:cs="Arial"/>
          <w:lang w:val="es-VE"/>
        </w:rPr>
      </w:pPr>
    </w:p>
    <w:p w:rsidR="009E40A6" w:rsidRDefault="009E40A6" w:rsidP="009E40A6">
      <w:pPr>
        <w:spacing w:line="360" w:lineRule="auto"/>
        <w:rPr>
          <w:rFonts w:ascii="Arial" w:hAnsi="Arial" w:cs="Arial"/>
          <w:lang w:val="es-VE"/>
        </w:rPr>
      </w:pPr>
      <w:r>
        <w:rPr>
          <w:rFonts w:ascii="Arial" w:hAnsi="Arial" w:cs="Arial"/>
          <w:lang w:val="es-VE"/>
        </w:rPr>
        <w:t>La técnica de ampliación de oraciones  conduce al párrafo y luego al texto.  Observa las sustituciones léxicas usadas.</w:t>
      </w:r>
    </w:p>
    <w:p w:rsidR="009E40A6" w:rsidRDefault="009E40A6" w:rsidP="009E40A6">
      <w:pPr>
        <w:spacing w:line="360" w:lineRule="auto"/>
        <w:ind w:firstLine="709"/>
        <w:jc w:val="both"/>
        <w:rPr>
          <w:rFonts w:ascii="Arial" w:hAnsi="Arial" w:cs="Arial"/>
          <w:i/>
          <w:lang w:val="es-VE"/>
        </w:rPr>
      </w:pPr>
    </w:p>
    <w:p w:rsidR="009E40A6" w:rsidRDefault="009E40A6" w:rsidP="009E40A6">
      <w:pPr>
        <w:spacing w:line="360" w:lineRule="auto"/>
        <w:ind w:firstLine="709"/>
        <w:jc w:val="both"/>
        <w:rPr>
          <w:rFonts w:ascii="Arial" w:hAnsi="Arial" w:cs="Arial"/>
          <w:lang w:val="es-VE"/>
        </w:rPr>
      </w:pPr>
      <w:r>
        <w:rPr>
          <w:rFonts w:ascii="Arial" w:hAnsi="Arial" w:cs="Arial"/>
          <w:i/>
          <w:lang w:val="es-VE"/>
        </w:rPr>
        <w:t>En el campo de batalla</w:t>
      </w:r>
      <w:r>
        <w:rPr>
          <w:rFonts w:ascii="Arial" w:hAnsi="Arial" w:cs="Arial"/>
          <w:lang w:val="es-VE"/>
        </w:rPr>
        <w:t xml:space="preserve"> todos los oficiales de </w:t>
      </w:r>
      <w:r>
        <w:rPr>
          <w:rFonts w:ascii="Arial" w:hAnsi="Arial" w:cs="Arial"/>
          <w:i/>
          <w:lang w:val="es-VE"/>
        </w:rPr>
        <w:t>una unidad</w:t>
      </w:r>
      <w:r>
        <w:rPr>
          <w:rFonts w:ascii="Arial" w:hAnsi="Arial" w:cs="Arial"/>
          <w:lang w:val="es-VE"/>
        </w:rPr>
        <w:t xml:space="preserve"> resultaron muertos en un ataque nocturno. </w:t>
      </w:r>
      <w:r>
        <w:rPr>
          <w:rFonts w:ascii="Arial" w:hAnsi="Arial" w:cs="Arial"/>
          <w:i/>
          <w:lang w:val="es-VE"/>
        </w:rPr>
        <w:t>Un cabo</w:t>
      </w:r>
      <w:r>
        <w:rPr>
          <w:rFonts w:ascii="Arial" w:hAnsi="Arial" w:cs="Arial"/>
          <w:lang w:val="es-VE"/>
        </w:rPr>
        <w:t xml:space="preserve">, </w:t>
      </w:r>
      <w:r>
        <w:rPr>
          <w:rFonts w:ascii="Arial" w:hAnsi="Arial" w:cs="Arial"/>
          <w:u w:val="single"/>
          <w:lang w:val="es-VE"/>
        </w:rPr>
        <w:t>L. Bravo</w:t>
      </w:r>
      <w:r>
        <w:rPr>
          <w:rFonts w:ascii="Arial" w:hAnsi="Arial" w:cs="Arial"/>
          <w:lang w:val="es-VE"/>
        </w:rPr>
        <w:t xml:space="preserve">, asumió el mando. </w:t>
      </w:r>
      <w:r>
        <w:rPr>
          <w:rFonts w:ascii="Arial" w:hAnsi="Arial" w:cs="Arial"/>
          <w:u w:val="single"/>
          <w:lang w:val="es-VE"/>
        </w:rPr>
        <w:t>El valiente militar</w:t>
      </w:r>
      <w:r>
        <w:rPr>
          <w:rFonts w:ascii="Arial" w:hAnsi="Arial" w:cs="Arial"/>
          <w:lang w:val="es-VE"/>
        </w:rPr>
        <w:t xml:space="preserve"> rechazó al enemigo y puso a salvo a la </w:t>
      </w:r>
      <w:r>
        <w:rPr>
          <w:rFonts w:ascii="Arial" w:hAnsi="Arial" w:cs="Arial"/>
          <w:u w:val="single"/>
          <w:lang w:val="es-VE"/>
        </w:rPr>
        <w:t>compañía</w:t>
      </w:r>
      <w:r>
        <w:rPr>
          <w:rFonts w:ascii="Arial" w:hAnsi="Arial" w:cs="Arial"/>
          <w:lang w:val="es-VE"/>
        </w:rPr>
        <w:t xml:space="preserve">. En el mismo </w:t>
      </w:r>
      <w:r>
        <w:rPr>
          <w:rFonts w:ascii="Arial" w:hAnsi="Arial" w:cs="Arial"/>
          <w:u w:val="single"/>
          <w:lang w:val="es-VE"/>
        </w:rPr>
        <w:lastRenderedPageBreak/>
        <w:t>escenario de los hechos</w:t>
      </w:r>
      <w:r>
        <w:rPr>
          <w:rFonts w:ascii="Arial" w:hAnsi="Arial" w:cs="Arial"/>
          <w:lang w:val="es-VE"/>
        </w:rPr>
        <w:t xml:space="preserve"> </w:t>
      </w:r>
      <w:r>
        <w:rPr>
          <w:rFonts w:ascii="Arial" w:hAnsi="Arial" w:cs="Arial"/>
          <w:u w:val="single"/>
          <w:lang w:val="es-VE"/>
        </w:rPr>
        <w:t>lo</w:t>
      </w:r>
      <w:r>
        <w:rPr>
          <w:rFonts w:ascii="Arial" w:hAnsi="Arial" w:cs="Arial"/>
          <w:lang w:val="es-VE"/>
        </w:rPr>
        <w:t xml:space="preserve"> ascendieron de rango. Pero hay que reconocer que </w:t>
      </w:r>
      <w:r>
        <w:rPr>
          <w:rFonts w:ascii="Arial" w:hAnsi="Arial" w:cs="Arial"/>
          <w:u w:val="single"/>
          <w:lang w:val="es-VE"/>
        </w:rPr>
        <w:t>el cabo</w:t>
      </w:r>
      <w:r>
        <w:rPr>
          <w:rFonts w:ascii="Arial" w:hAnsi="Arial" w:cs="Arial"/>
          <w:lang w:val="es-VE"/>
        </w:rPr>
        <w:t xml:space="preserve"> no habría conseguido ese ascenso en tiempos de paz. </w:t>
      </w:r>
      <w:r>
        <w:rPr>
          <w:rFonts w:ascii="Arial" w:hAnsi="Arial" w:cs="Arial"/>
          <w:u w:val="single"/>
          <w:lang w:val="es-VE"/>
        </w:rPr>
        <w:t>Él</w:t>
      </w:r>
      <w:r>
        <w:rPr>
          <w:rFonts w:ascii="Arial" w:hAnsi="Arial" w:cs="Arial"/>
          <w:lang w:val="es-VE"/>
        </w:rPr>
        <w:t xml:space="preserve"> fue ascendido sólo porque el sistema normal de grados y antigüedad había saltado hecho pedazos, y la jerarquía había quedado destruida  o temporalmente destruida.</w:t>
      </w:r>
    </w:p>
    <w:p w:rsidR="009E40A6" w:rsidRDefault="009E40A6" w:rsidP="009E40A6">
      <w:pPr>
        <w:spacing w:line="360" w:lineRule="auto"/>
        <w:ind w:firstLine="709"/>
        <w:jc w:val="both"/>
        <w:rPr>
          <w:rFonts w:ascii="Arial" w:hAnsi="Arial" w:cs="Arial"/>
          <w:lang w:val="es-V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4207"/>
      </w:tblGrid>
      <w:tr w:rsidR="009E40A6" w:rsidRPr="001C1D3A" w:rsidTr="00062DBB">
        <w:tc>
          <w:tcPr>
            <w:tcW w:w="4206"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rPr>
                <w:rFonts w:ascii="Arial" w:hAnsi="Arial" w:cs="Arial"/>
                <w:sz w:val="20"/>
                <w:szCs w:val="20"/>
                <w:lang w:val="es-VE"/>
              </w:rPr>
            </w:pPr>
            <w:r w:rsidRPr="001C1D3A">
              <w:rPr>
                <w:rFonts w:ascii="Arial" w:hAnsi="Arial" w:cs="Arial"/>
                <w:sz w:val="20"/>
                <w:szCs w:val="20"/>
                <w:lang w:val="es-VE"/>
              </w:rPr>
              <w:t>El campo de batalla</w:t>
            </w:r>
          </w:p>
        </w:tc>
        <w:tc>
          <w:tcPr>
            <w:tcW w:w="4207"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rPr>
                <w:rFonts w:ascii="Arial" w:hAnsi="Arial" w:cs="Arial"/>
                <w:sz w:val="20"/>
                <w:szCs w:val="20"/>
                <w:lang w:val="es-VE"/>
              </w:rPr>
            </w:pPr>
            <w:r w:rsidRPr="001C1D3A">
              <w:rPr>
                <w:rFonts w:ascii="Arial" w:hAnsi="Arial" w:cs="Arial"/>
                <w:sz w:val="20"/>
                <w:szCs w:val="20"/>
                <w:lang w:val="es-VE"/>
              </w:rPr>
              <w:t>El escenario de los hechos</w:t>
            </w:r>
          </w:p>
        </w:tc>
      </w:tr>
      <w:tr w:rsidR="009E40A6" w:rsidRPr="001C1D3A" w:rsidTr="00062DBB">
        <w:tc>
          <w:tcPr>
            <w:tcW w:w="4206"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rPr>
                <w:rFonts w:ascii="Arial" w:hAnsi="Arial" w:cs="Arial"/>
                <w:sz w:val="20"/>
                <w:szCs w:val="20"/>
                <w:lang w:val="es-VE"/>
              </w:rPr>
            </w:pPr>
            <w:r w:rsidRPr="001C1D3A">
              <w:rPr>
                <w:rFonts w:ascii="Arial" w:hAnsi="Arial" w:cs="Arial"/>
                <w:sz w:val="20"/>
                <w:szCs w:val="20"/>
                <w:lang w:val="es-VE"/>
              </w:rPr>
              <w:t>Un cabo</w:t>
            </w:r>
          </w:p>
        </w:tc>
        <w:tc>
          <w:tcPr>
            <w:tcW w:w="4207"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rPr>
                <w:rFonts w:ascii="Arial" w:hAnsi="Arial" w:cs="Arial"/>
                <w:sz w:val="20"/>
                <w:szCs w:val="20"/>
                <w:lang w:val="es-VE"/>
              </w:rPr>
            </w:pPr>
            <w:r w:rsidRPr="001C1D3A">
              <w:rPr>
                <w:rFonts w:ascii="Arial" w:hAnsi="Arial" w:cs="Arial"/>
                <w:sz w:val="20"/>
                <w:szCs w:val="20"/>
                <w:lang w:val="es-VE"/>
              </w:rPr>
              <w:t>L. Bravo</w:t>
            </w:r>
          </w:p>
          <w:p w:rsidR="009E40A6" w:rsidRPr="001C1D3A" w:rsidRDefault="009E40A6" w:rsidP="00062DBB">
            <w:pPr>
              <w:rPr>
                <w:rFonts w:ascii="Arial" w:hAnsi="Arial" w:cs="Arial"/>
                <w:sz w:val="20"/>
                <w:szCs w:val="20"/>
                <w:lang w:val="es-VE"/>
              </w:rPr>
            </w:pPr>
            <w:r w:rsidRPr="001C1D3A">
              <w:rPr>
                <w:rFonts w:ascii="Arial" w:hAnsi="Arial" w:cs="Arial"/>
                <w:sz w:val="20"/>
                <w:szCs w:val="20"/>
                <w:lang w:val="es-VE"/>
              </w:rPr>
              <w:t>El valiente militar</w:t>
            </w:r>
          </w:p>
          <w:p w:rsidR="009E40A6" w:rsidRPr="001C1D3A" w:rsidRDefault="009E40A6" w:rsidP="00062DBB">
            <w:pPr>
              <w:rPr>
                <w:rFonts w:ascii="Arial" w:hAnsi="Arial" w:cs="Arial"/>
                <w:sz w:val="20"/>
                <w:szCs w:val="20"/>
                <w:lang w:val="es-VE"/>
              </w:rPr>
            </w:pPr>
            <w:r w:rsidRPr="001C1D3A">
              <w:rPr>
                <w:rFonts w:ascii="Arial" w:hAnsi="Arial" w:cs="Arial"/>
                <w:sz w:val="20"/>
                <w:szCs w:val="20"/>
                <w:lang w:val="es-VE"/>
              </w:rPr>
              <w:t>Lo</w:t>
            </w:r>
          </w:p>
          <w:p w:rsidR="009E40A6" w:rsidRPr="001C1D3A" w:rsidRDefault="009E40A6" w:rsidP="00062DBB">
            <w:pPr>
              <w:rPr>
                <w:rFonts w:ascii="Arial" w:hAnsi="Arial" w:cs="Arial"/>
                <w:sz w:val="20"/>
                <w:szCs w:val="20"/>
                <w:lang w:val="es-VE"/>
              </w:rPr>
            </w:pPr>
            <w:r w:rsidRPr="001C1D3A">
              <w:rPr>
                <w:rFonts w:ascii="Arial" w:hAnsi="Arial" w:cs="Arial"/>
                <w:sz w:val="20"/>
                <w:szCs w:val="20"/>
                <w:lang w:val="es-VE"/>
              </w:rPr>
              <w:t>El cabo</w:t>
            </w:r>
          </w:p>
          <w:p w:rsidR="009E40A6" w:rsidRPr="001C1D3A" w:rsidRDefault="009E40A6" w:rsidP="00062DBB">
            <w:pPr>
              <w:rPr>
                <w:rFonts w:ascii="Arial" w:hAnsi="Arial" w:cs="Arial"/>
                <w:sz w:val="20"/>
                <w:szCs w:val="20"/>
                <w:lang w:val="es-VE"/>
              </w:rPr>
            </w:pPr>
            <w:r w:rsidRPr="001C1D3A">
              <w:rPr>
                <w:rFonts w:ascii="Arial" w:hAnsi="Arial" w:cs="Arial"/>
                <w:sz w:val="20"/>
                <w:szCs w:val="20"/>
                <w:lang w:val="es-VE"/>
              </w:rPr>
              <w:t>Él</w:t>
            </w:r>
          </w:p>
        </w:tc>
      </w:tr>
      <w:tr w:rsidR="009E40A6" w:rsidRPr="001C1D3A" w:rsidTr="00062DBB">
        <w:tc>
          <w:tcPr>
            <w:tcW w:w="4206"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rPr>
                <w:rFonts w:ascii="Arial" w:hAnsi="Arial" w:cs="Arial"/>
                <w:lang w:val="es-VE"/>
              </w:rPr>
            </w:pPr>
            <w:r w:rsidRPr="001C1D3A">
              <w:rPr>
                <w:rFonts w:ascii="Arial" w:hAnsi="Arial" w:cs="Arial"/>
                <w:lang w:val="es-VE"/>
              </w:rPr>
              <w:t>Una unidad</w:t>
            </w:r>
          </w:p>
        </w:tc>
        <w:tc>
          <w:tcPr>
            <w:tcW w:w="4207" w:type="dxa"/>
            <w:tcBorders>
              <w:top w:val="single" w:sz="4" w:space="0" w:color="auto"/>
              <w:left w:val="single" w:sz="4" w:space="0" w:color="auto"/>
              <w:bottom w:val="single" w:sz="4" w:space="0" w:color="auto"/>
              <w:right w:val="single" w:sz="4" w:space="0" w:color="auto"/>
            </w:tcBorders>
          </w:tcPr>
          <w:p w:rsidR="009E40A6" w:rsidRPr="001C1D3A" w:rsidRDefault="009E40A6" w:rsidP="00062DBB">
            <w:pPr>
              <w:rPr>
                <w:rFonts w:ascii="Arial" w:hAnsi="Arial" w:cs="Arial"/>
                <w:lang w:val="es-VE"/>
              </w:rPr>
            </w:pPr>
            <w:r w:rsidRPr="001C1D3A">
              <w:rPr>
                <w:rFonts w:ascii="Arial" w:hAnsi="Arial" w:cs="Arial"/>
                <w:lang w:val="es-VE"/>
              </w:rPr>
              <w:t>La compañía</w:t>
            </w:r>
          </w:p>
        </w:tc>
      </w:tr>
    </w:tbl>
    <w:p w:rsidR="009E40A6" w:rsidRDefault="009E40A6" w:rsidP="009E40A6">
      <w:pPr>
        <w:jc w:val="center"/>
        <w:rPr>
          <w:rFonts w:ascii="Arial" w:hAnsi="Arial" w:cs="Arial"/>
          <w:sz w:val="18"/>
          <w:szCs w:val="18"/>
          <w:lang w:val="es-VE"/>
        </w:rPr>
      </w:pPr>
    </w:p>
    <w:p w:rsidR="009E40A6" w:rsidRPr="009E40A6" w:rsidRDefault="009E40A6" w:rsidP="009E40A6">
      <w:pPr>
        <w:jc w:val="right"/>
        <w:rPr>
          <w:rFonts w:ascii="Arial" w:hAnsi="Arial" w:cs="Arial"/>
          <w:sz w:val="18"/>
          <w:szCs w:val="18"/>
          <w:lang w:val="es-VE"/>
        </w:rPr>
      </w:pPr>
      <w:r w:rsidRPr="009E40A6">
        <w:rPr>
          <w:rFonts w:ascii="Arial" w:hAnsi="Arial" w:cs="Arial"/>
          <w:sz w:val="18"/>
          <w:szCs w:val="18"/>
          <w:lang w:val="es-VE"/>
        </w:rPr>
        <w:t>Tomado  de: Díaz, A. (1987). Aproximación al texto escrito. Bogotá: Ariel</w:t>
      </w:r>
    </w:p>
    <w:p w:rsidR="009E40A6" w:rsidRDefault="009E40A6" w:rsidP="009E40A6">
      <w:pPr>
        <w:rPr>
          <w:rFonts w:ascii="Arial" w:hAnsi="Arial" w:cs="Arial"/>
          <w:lang w:val="es-VE"/>
        </w:rPr>
      </w:pPr>
    </w:p>
    <w:p w:rsidR="009E40A6" w:rsidRDefault="009E40A6" w:rsidP="009E40A6">
      <w:pPr>
        <w:jc w:val="both"/>
        <w:rPr>
          <w:rFonts w:ascii="Arial" w:hAnsi="Arial" w:cs="Arial"/>
          <w:lang w:val="es-VE"/>
        </w:rPr>
      </w:pPr>
      <w:r>
        <w:rPr>
          <w:rFonts w:ascii="Arial" w:hAnsi="Arial" w:cs="Arial"/>
          <w:lang w:val="es-VE"/>
        </w:rPr>
        <w:t>En el próximo texto, encontramos  palabras que proporcionan cohesión a las ideas. Observemos retrospectivamente los elementos a los que se refieren:</w:t>
      </w:r>
    </w:p>
    <w:p w:rsidR="009E40A6" w:rsidRDefault="009E40A6" w:rsidP="009E40A6">
      <w:pPr>
        <w:rPr>
          <w:rFonts w:ascii="Arial" w:hAnsi="Arial" w:cs="Arial"/>
          <w:lang w:val="es-VE"/>
        </w:rPr>
      </w:pPr>
    </w:p>
    <w:p w:rsidR="009E40A6" w:rsidRDefault="009E40A6" w:rsidP="009E40A6">
      <w:pPr>
        <w:spacing w:line="360" w:lineRule="auto"/>
        <w:ind w:firstLine="709"/>
        <w:jc w:val="both"/>
        <w:rPr>
          <w:rFonts w:ascii="Arial" w:hAnsi="Arial" w:cs="Arial"/>
          <w:lang w:val="es-VE"/>
        </w:rPr>
      </w:pPr>
      <w:r>
        <w:rPr>
          <w:rFonts w:ascii="Arial" w:hAnsi="Arial" w:cs="Arial"/>
          <w:lang w:val="es-VE"/>
        </w:rPr>
        <w:t xml:space="preserve">El sol calienta los mares y hace que el agua se evapore. Los vientos llevan el </w:t>
      </w:r>
      <w:r>
        <w:rPr>
          <w:rFonts w:ascii="Arial" w:hAnsi="Arial" w:cs="Arial"/>
          <w:i/>
          <w:lang w:val="es-VE"/>
        </w:rPr>
        <w:t>vapor de agua</w:t>
      </w:r>
      <w:r>
        <w:rPr>
          <w:rFonts w:ascii="Arial" w:hAnsi="Arial" w:cs="Arial"/>
          <w:lang w:val="es-VE"/>
        </w:rPr>
        <w:t xml:space="preserve"> hacia la atmósfera. </w:t>
      </w:r>
      <w:r>
        <w:rPr>
          <w:rFonts w:ascii="Arial" w:hAnsi="Arial" w:cs="Arial"/>
          <w:u w:val="single"/>
          <w:lang w:val="es-VE"/>
        </w:rPr>
        <w:t>Éste</w:t>
      </w:r>
      <w:r>
        <w:rPr>
          <w:rFonts w:ascii="Arial" w:hAnsi="Arial" w:cs="Arial"/>
          <w:lang w:val="es-VE"/>
        </w:rPr>
        <w:t xml:space="preserve">, al enfriarse se condensa formando nubes compuestas de minúsculas </w:t>
      </w:r>
      <w:r>
        <w:rPr>
          <w:rFonts w:ascii="Arial" w:hAnsi="Arial" w:cs="Arial"/>
          <w:i/>
          <w:lang w:val="es-VE"/>
        </w:rPr>
        <w:t>gotas de agua</w:t>
      </w:r>
      <w:r>
        <w:rPr>
          <w:rFonts w:ascii="Arial" w:hAnsi="Arial" w:cs="Arial"/>
          <w:lang w:val="es-VE"/>
        </w:rPr>
        <w:t xml:space="preserve">, </w:t>
      </w:r>
      <w:r>
        <w:rPr>
          <w:rFonts w:ascii="Arial" w:hAnsi="Arial" w:cs="Arial"/>
          <w:u w:val="single"/>
          <w:lang w:val="es-VE"/>
        </w:rPr>
        <w:t>las cuales</w:t>
      </w:r>
      <w:r>
        <w:rPr>
          <w:rFonts w:ascii="Arial" w:hAnsi="Arial" w:cs="Arial"/>
          <w:lang w:val="es-VE"/>
        </w:rPr>
        <w:t xml:space="preserve"> van aumentando de tamaño hasta caer en forma de </w:t>
      </w:r>
      <w:r>
        <w:rPr>
          <w:rFonts w:ascii="Arial" w:hAnsi="Arial" w:cs="Arial"/>
          <w:i/>
          <w:lang w:val="es-VE"/>
        </w:rPr>
        <w:t>lluvia</w:t>
      </w:r>
      <w:r>
        <w:rPr>
          <w:rFonts w:ascii="Arial" w:hAnsi="Arial" w:cs="Arial"/>
          <w:lang w:val="es-VE"/>
        </w:rPr>
        <w:t xml:space="preserve">. </w:t>
      </w:r>
      <w:r>
        <w:rPr>
          <w:rFonts w:ascii="Arial" w:hAnsi="Arial" w:cs="Arial"/>
          <w:u w:val="single"/>
          <w:lang w:val="es-VE"/>
        </w:rPr>
        <w:t>Ésta</w:t>
      </w:r>
      <w:r>
        <w:rPr>
          <w:rFonts w:ascii="Arial" w:hAnsi="Arial" w:cs="Arial"/>
          <w:lang w:val="es-VE"/>
        </w:rPr>
        <w:t xml:space="preserve"> baja por las serranías formando </w:t>
      </w:r>
      <w:r>
        <w:rPr>
          <w:rFonts w:ascii="Arial" w:hAnsi="Arial" w:cs="Arial"/>
          <w:i/>
          <w:lang w:val="es-VE"/>
        </w:rPr>
        <w:t>ríos y corrientes</w:t>
      </w:r>
      <w:r>
        <w:rPr>
          <w:rFonts w:ascii="Arial" w:hAnsi="Arial" w:cs="Arial"/>
          <w:lang w:val="es-VE"/>
        </w:rPr>
        <w:t xml:space="preserve"> </w:t>
      </w:r>
      <w:r>
        <w:rPr>
          <w:rFonts w:ascii="Arial" w:hAnsi="Arial" w:cs="Arial"/>
          <w:u w:val="single"/>
          <w:lang w:val="es-VE"/>
        </w:rPr>
        <w:t>que</w:t>
      </w:r>
      <w:r>
        <w:rPr>
          <w:rFonts w:ascii="Arial" w:hAnsi="Arial" w:cs="Arial"/>
          <w:lang w:val="es-VE"/>
        </w:rPr>
        <w:t xml:space="preserve"> la llevan de regreso al </w:t>
      </w:r>
      <w:r>
        <w:rPr>
          <w:rFonts w:ascii="Arial" w:hAnsi="Arial" w:cs="Arial"/>
          <w:i/>
          <w:lang w:val="es-VE"/>
        </w:rPr>
        <w:t>mar</w:t>
      </w:r>
      <w:r>
        <w:rPr>
          <w:rFonts w:ascii="Arial" w:hAnsi="Arial" w:cs="Arial"/>
          <w:lang w:val="es-VE"/>
        </w:rPr>
        <w:t xml:space="preserve"> </w:t>
      </w:r>
      <w:r>
        <w:rPr>
          <w:rFonts w:ascii="Arial" w:hAnsi="Arial" w:cs="Arial"/>
          <w:u w:val="single"/>
          <w:lang w:val="es-VE"/>
        </w:rPr>
        <w:t>de dónde</w:t>
      </w:r>
      <w:r>
        <w:rPr>
          <w:rFonts w:ascii="Arial" w:hAnsi="Arial" w:cs="Arial"/>
          <w:lang w:val="es-VE"/>
        </w:rPr>
        <w:t xml:space="preserve"> provino. Este proceso se repite con regularidad, haciendo que llueva todos los años.</w:t>
      </w:r>
    </w:p>
    <w:p w:rsidR="009E40A6" w:rsidRPr="009E40A6" w:rsidRDefault="009E40A6" w:rsidP="009E40A6">
      <w:pPr>
        <w:jc w:val="right"/>
        <w:rPr>
          <w:rFonts w:ascii="Arial" w:hAnsi="Arial" w:cs="Arial"/>
          <w:sz w:val="18"/>
          <w:szCs w:val="18"/>
          <w:lang w:val="es-VE"/>
        </w:rPr>
      </w:pPr>
      <w:r w:rsidRPr="009E40A6">
        <w:rPr>
          <w:rFonts w:ascii="Arial" w:hAnsi="Arial" w:cs="Arial"/>
          <w:sz w:val="18"/>
          <w:szCs w:val="18"/>
          <w:lang w:val="es-VE"/>
        </w:rPr>
        <w:t>Tomado  de: Díaz, A. (1987). Aproximación al texto escrito. Bogotá: Ariel</w:t>
      </w:r>
    </w:p>
    <w:p w:rsidR="009E40A6" w:rsidRDefault="009E40A6" w:rsidP="009E40A6">
      <w:pPr>
        <w:spacing w:line="360" w:lineRule="auto"/>
        <w:jc w:val="both"/>
        <w:rPr>
          <w:rFonts w:ascii="Arial" w:hAnsi="Arial" w:cs="Arial"/>
          <w:lang w:val="es-VE"/>
        </w:rPr>
      </w:pPr>
    </w:p>
    <w:p w:rsidR="009E40A6" w:rsidRDefault="009E40A6" w:rsidP="009E40A6">
      <w:pPr>
        <w:spacing w:line="360" w:lineRule="auto"/>
        <w:ind w:firstLine="708"/>
        <w:jc w:val="both"/>
        <w:rPr>
          <w:rFonts w:ascii="Arial" w:hAnsi="Arial" w:cs="Arial"/>
          <w:lang w:val="es-VE"/>
        </w:rPr>
      </w:pPr>
      <w:r>
        <w:rPr>
          <w:rFonts w:ascii="Arial" w:hAnsi="Arial" w:cs="Arial"/>
          <w:lang w:val="es-VE"/>
        </w:rPr>
        <w:t>Miremos retrospectivamente para saber de dónde provienen las  siguientes palabras  o frases: Éste- las cuales-Ésta- que- de donde. Estos elementos son anáforas.</w:t>
      </w:r>
    </w:p>
    <w:p w:rsidR="009E40A6" w:rsidRDefault="009E40A6" w:rsidP="009E40A6">
      <w:pPr>
        <w:spacing w:line="360" w:lineRule="auto"/>
        <w:ind w:firstLine="709"/>
        <w:jc w:val="both"/>
        <w:rPr>
          <w:rFonts w:ascii="Arial" w:hAnsi="Arial" w:cs="Arial"/>
          <w:u w:val="single"/>
          <w:lang w:val="es-VE"/>
        </w:rPr>
      </w:pPr>
      <w:r>
        <w:rPr>
          <w:rFonts w:ascii="Arial" w:hAnsi="Arial" w:cs="Arial"/>
          <w:lang w:val="es-VE"/>
        </w:rPr>
        <w:t xml:space="preserve">Todo lo dicho  en las tres primeras oraciones se </w:t>
      </w:r>
      <w:proofErr w:type="spellStart"/>
      <w:r>
        <w:rPr>
          <w:rFonts w:ascii="Arial" w:hAnsi="Arial" w:cs="Arial"/>
          <w:lang w:val="es-VE"/>
        </w:rPr>
        <w:t>anaforizó</w:t>
      </w:r>
      <w:proofErr w:type="spellEnd"/>
      <w:r>
        <w:rPr>
          <w:rFonts w:ascii="Arial" w:hAnsi="Arial" w:cs="Arial"/>
          <w:lang w:val="es-VE"/>
        </w:rPr>
        <w:t xml:space="preserve">  con la expresión: </w:t>
      </w:r>
      <w:r>
        <w:rPr>
          <w:rFonts w:ascii="Arial" w:hAnsi="Arial" w:cs="Arial"/>
          <w:u w:val="single"/>
          <w:lang w:val="es-VE"/>
        </w:rPr>
        <w:t>este proceso.</w:t>
      </w:r>
    </w:p>
    <w:p w:rsidR="009E40A6" w:rsidRDefault="009E40A6" w:rsidP="009E40A6">
      <w:pPr>
        <w:spacing w:line="360" w:lineRule="auto"/>
        <w:jc w:val="both"/>
        <w:rPr>
          <w:rFonts w:ascii="Arial" w:hAnsi="Arial" w:cs="Arial"/>
          <w:u w:val="single"/>
          <w:lang w:val="es-VE"/>
        </w:rPr>
      </w:pPr>
    </w:p>
    <w:p w:rsidR="009E40A6" w:rsidRDefault="009E40A6" w:rsidP="009E40A6">
      <w:pPr>
        <w:jc w:val="center"/>
        <w:rPr>
          <w:rFonts w:ascii="Arial" w:hAnsi="Arial" w:cs="Arial"/>
          <w:b/>
          <w:lang w:val="es-VE"/>
        </w:rPr>
      </w:pPr>
      <w:smartTag w:uri="urn:schemas-microsoft-com:office:smarttags" w:element="PersonName">
        <w:smartTagPr>
          <w:attr w:name="ProductID" w:val="La Oraci￳n T￳pico"/>
        </w:smartTagPr>
        <w:r>
          <w:rPr>
            <w:rFonts w:ascii="Arial" w:hAnsi="Arial" w:cs="Arial"/>
            <w:b/>
            <w:lang w:val="es-VE"/>
          </w:rPr>
          <w:t>La Oración Tópico</w:t>
        </w:r>
      </w:smartTag>
    </w:p>
    <w:p w:rsidR="009E40A6" w:rsidRDefault="009E40A6" w:rsidP="009E40A6">
      <w:pPr>
        <w:jc w:val="center"/>
        <w:rPr>
          <w:rFonts w:ascii="Arial" w:hAnsi="Arial" w:cs="Arial"/>
          <w:b/>
          <w:lang w:val="es-VE"/>
        </w:rPr>
      </w:pPr>
    </w:p>
    <w:p w:rsidR="009E40A6" w:rsidRDefault="009E40A6" w:rsidP="009E40A6">
      <w:pPr>
        <w:spacing w:line="360" w:lineRule="auto"/>
        <w:ind w:firstLine="708"/>
        <w:jc w:val="both"/>
        <w:rPr>
          <w:rFonts w:ascii="Arial" w:hAnsi="Arial" w:cs="Arial"/>
          <w:b/>
          <w:lang w:val="es-VE"/>
        </w:rPr>
      </w:pPr>
      <w:r>
        <w:rPr>
          <w:rFonts w:ascii="Arial" w:hAnsi="Arial" w:cs="Arial"/>
          <w:lang w:val="es-VE"/>
        </w:rPr>
        <w:t xml:space="preserve">Un párrafo de desarrollo está constituido por una serie de proposiciones que  giran alrededor de una idea central; de ahí que se le considere  una unidad de pensamiento </w:t>
      </w:r>
      <w:proofErr w:type="spellStart"/>
      <w:r>
        <w:rPr>
          <w:rFonts w:ascii="Arial" w:hAnsi="Arial" w:cs="Arial"/>
          <w:lang w:val="es-VE"/>
        </w:rPr>
        <w:t>textualizado</w:t>
      </w:r>
      <w:proofErr w:type="spellEnd"/>
      <w:r>
        <w:rPr>
          <w:rFonts w:ascii="Arial" w:hAnsi="Arial" w:cs="Arial"/>
          <w:lang w:val="es-VE"/>
        </w:rPr>
        <w:t>. Generalmente, la idea central de un párrafo aparece resumida en una de sus oraciones: la oración temática, también llamada oración tópico.</w:t>
      </w:r>
    </w:p>
    <w:p w:rsidR="009E40A6" w:rsidRDefault="009E40A6" w:rsidP="009E40A6">
      <w:pPr>
        <w:spacing w:line="360" w:lineRule="auto"/>
        <w:ind w:firstLine="708"/>
        <w:jc w:val="both"/>
        <w:rPr>
          <w:rFonts w:ascii="Arial" w:hAnsi="Arial" w:cs="Arial"/>
          <w:lang w:val="es-VE"/>
        </w:rPr>
      </w:pPr>
      <w:r>
        <w:rPr>
          <w:rFonts w:ascii="Arial" w:hAnsi="Arial" w:cs="Arial"/>
          <w:lang w:val="es-VE"/>
        </w:rPr>
        <w:lastRenderedPageBreak/>
        <w:t>Los siguientes párrafos contienen sendas oraciones tópico (ver negritas).</w:t>
      </w:r>
    </w:p>
    <w:p w:rsidR="009E40A6" w:rsidRDefault="009E40A6" w:rsidP="009E40A6">
      <w:pPr>
        <w:spacing w:line="360" w:lineRule="auto"/>
        <w:ind w:firstLine="708"/>
        <w:jc w:val="both"/>
        <w:rPr>
          <w:rFonts w:ascii="Arial" w:hAnsi="Arial" w:cs="Arial"/>
          <w:lang w:val="es-VE"/>
        </w:rPr>
      </w:pPr>
    </w:p>
    <w:p w:rsidR="009E40A6" w:rsidRPr="009E40A6" w:rsidRDefault="009E40A6" w:rsidP="009E40A6">
      <w:pPr>
        <w:jc w:val="center"/>
        <w:rPr>
          <w:rFonts w:ascii="Arial" w:hAnsi="Arial" w:cs="Arial"/>
          <w:b/>
        </w:rPr>
      </w:pPr>
      <w:r w:rsidRPr="009E40A6">
        <w:rPr>
          <w:rFonts w:ascii="Arial" w:hAnsi="Arial" w:cs="Arial"/>
          <w:b/>
        </w:rPr>
        <w:t>PENSAMIENTO LATERAL</w:t>
      </w:r>
    </w:p>
    <w:p w:rsidR="009E40A6" w:rsidRDefault="009E40A6" w:rsidP="009E40A6">
      <w:pPr>
        <w:jc w:val="center"/>
        <w:rPr>
          <w:rFonts w:ascii="Arial" w:hAnsi="Arial" w:cs="Arial"/>
        </w:rPr>
      </w:pPr>
    </w:p>
    <w:p w:rsidR="009E40A6" w:rsidRPr="009E40A6" w:rsidRDefault="009E40A6" w:rsidP="009E40A6">
      <w:pPr>
        <w:jc w:val="right"/>
        <w:rPr>
          <w:rFonts w:ascii="Arial" w:hAnsi="Arial" w:cs="Arial"/>
          <w:sz w:val="20"/>
          <w:szCs w:val="20"/>
        </w:rPr>
      </w:pPr>
      <w:r w:rsidRPr="009E40A6">
        <w:rPr>
          <w:rFonts w:ascii="Arial" w:hAnsi="Arial" w:cs="Arial"/>
          <w:sz w:val="20"/>
          <w:szCs w:val="20"/>
        </w:rPr>
        <w:t xml:space="preserve">(Fragmento de la obra </w:t>
      </w:r>
      <w:proofErr w:type="spellStart"/>
      <w:r w:rsidRPr="009E40A6">
        <w:rPr>
          <w:rFonts w:ascii="Arial" w:hAnsi="Arial" w:cs="Arial"/>
          <w:i/>
          <w:iCs/>
          <w:sz w:val="20"/>
          <w:szCs w:val="20"/>
        </w:rPr>
        <w:t>The</w:t>
      </w:r>
      <w:proofErr w:type="spellEnd"/>
      <w:r w:rsidRPr="009E40A6">
        <w:rPr>
          <w:rFonts w:ascii="Arial" w:hAnsi="Arial" w:cs="Arial"/>
          <w:i/>
          <w:iCs/>
          <w:sz w:val="20"/>
          <w:szCs w:val="20"/>
        </w:rPr>
        <w:t xml:space="preserve"> </w:t>
      </w:r>
      <w:proofErr w:type="spellStart"/>
      <w:r w:rsidRPr="009E40A6">
        <w:rPr>
          <w:rFonts w:ascii="Arial" w:hAnsi="Arial" w:cs="Arial"/>
          <w:i/>
          <w:iCs/>
          <w:sz w:val="20"/>
          <w:szCs w:val="20"/>
        </w:rPr>
        <w:t>Mecanism</w:t>
      </w:r>
      <w:proofErr w:type="spellEnd"/>
      <w:r w:rsidRPr="009E40A6">
        <w:rPr>
          <w:rFonts w:ascii="Arial" w:hAnsi="Arial" w:cs="Arial"/>
          <w:i/>
          <w:iCs/>
          <w:sz w:val="20"/>
          <w:szCs w:val="20"/>
        </w:rPr>
        <w:t xml:space="preserve"> of </w:t>
      </w:r>
      <w:proofErr w:type="spellStart"/>
      <w:r w:rsidRPr="009E40A6">
        <w:rPr>
          <w:rFonts w:ascii="Arial" w:hAnsi="Arial" w:cs="Arial"/>
          <w:i/>
          <w:iCs/>
          <w:sz w:val="20"/>
          <w:szCs w:val="20"/>
        </w:rPr>
        <w:t>Mind</w:t>
      </w:r>
      <w:proofErr w:type="spellEnd"/>
      <w:r w:rsidRPr="009E40A6">
        <w:rPr>
          <w:rFonts w:ascii="Arial" w:hAnsi="Arial" w:cs="Arial"/>
          <w:sz w:val="20"/>
          <w:szCs w:val="20"/>
        </w:rPr>
        <w:t>. Autor: Edward de Bono)</w:t>
      </w:r>
    </w:p>
    <w:p w:rsidR="009E40A6" w:rsidRDefault="009E40A6" w:rsidP="009E40A6">
      <w:pPr>
        <w:pStyle w:val="Textoindependiente"/>
        <w:spacing w:line="360" w:lineRule="auto"/>
        <w:jc w:val="both"/>
        <w:rPr>
          <w:rFonts w:ascii="Arial" w:hAnsi="Arial" w:cs="Arial"/>
          <w:u w:val="single"/>
        </w:rPr>
      </w:pPr>
    </w:p>
    <w:p w:rsidR="009E40A6" w:rsidRPr="009E40A6" w:rsidRDefault="009E40A6" w:rsidP="009E40A6">
      <w:pPr>
        <w:pStyle w:val="Textoindependiente"/>
        <w:spacing w:line="360" w:lineRule="auto"/>
        <w:jc w:val="both"/>
        <w:rPr>
          <w:rFonts w:ascii="Arial" w:hAnsi="Arial" w:cs="Arial"/>
          <w:u w:val="single"/>
        </w:rPr>
      </w:pPr>
      <w:r>
        <w:rPr>
          <w:rFonts w:ascii="Arial" w:hAnsi="Arial" w:cs="Arial"/>
          <w:u w:val="single"/>
        </w:rPr>
        <w:t>La superficie-memoria misma, el pensamiento natural, el pensamiento lógico y el pensamiento matemático, todos son procesos selectivos</w:t>
      </w:r>
      <w:r>
        <w:rPr>
          <w:rFonts w:ascii="Arial" w:hAnsi="Arial" w:cs="Arial"/>
        </w:rPr>
        <w:t>. La superficie-memoria selecciona a lo que le va a poner atención. El pensamiento natural selecciona un camino según el énfasis. El pensamiento lógico obstruye caminos según la reacción de discordancia. El pensamiento matemático emplea las reglas del juego para seleccionar cambios posibles. El único proceso generador involucrado en éstos es el arreglo al azar de la información del medio ambiente.</w:t>
      </w:r>
    </w:p>
    <w:p w:rsidR="009E40A6" w:rsidRDefault="009E40A6" w:rsidP="009E40A6">
      <w:pPr>
        <w:spacing w:line="360" w:lineRule="auto"/>
        <w:jc w:val="both"/>
        <w:rPr>
          <w:rFonts w:ascii="Arial" w:hAnsi="Arial" w:cs="Arial"/>
        </w:rPr>
      </w:pPr>
      <w:r>
        <w:rPr>
          <w:rFonts w:ascii="Arial" w:hAnsi="Arial" w:cs="Arial"/>
        </w:rPr>
        <w:tab/>
      </w:r>
      <w:r>
        <w:rPr>
          <w:rFonts w:ascii="Arial" w:hAnsi="Arial" w:cs="Arial"/>
          <w:u w:val="single"/>
        </w:rPr>
        <w:t>Un niño que llora es una situación generadora</w:t>
      </w:r>
      <w:r>
        <w:rPr>
          <w:rFonts w:ascii="Arial" w:hAnsi="Arial" w:cs="Arial"/>
        </w:rPr>
        <w:t>. El niño sólo tiene que hacer ruido para que sucedan cosas. De todas las cosas que suceden, él acepta las que le son útiles. El pensamiento lateral es un proceso generador. En lugar de esperar que el medio ambiente cambie los diseños establecidos,  éstos se rompen deliberadamente en diversas maneras, de tal forma que la información pueda unirse de nuevas maneras. Si cualquiera de esas nuevas maneras es útil, puede seleccionarse  mediante cualquiera de los procesos selectivos.</w:t>
      </w:r>
    </w:p>
    <w:p w:rsidR="009E40A6" w:rsidRDefault="009E40A6" w:rsidP="009E40A6">
      <w:pPr>
        <w:spacing w:line="360" w:lineRule="auto"/>
        <w:ind w:firstLine="708"/>
        <w:jc w:val="both"/>
        <w:rPr>
          <w:rFonts w:ascii="Arial" w:hAnsi="Arial" w:cs="Arial"/>
        </w:rPr>
      </w:pPr>
      <w:r>
        <w:rPr>
          <w:rFonts w:ascii="Arial" w:hAnsi="Arial" w:cs="Arial"/>
          <w:u w:val="single"/>
        </w:rPr>
        <w:t>En los comienzos de la fotografía, el fotógrafo se tomaba un gran trabajo en arreglar el fondo, las luces, la pose, la sonrisa y luego, cuando todo estaba bien,  tomaba la fotografía</w:t>
      </w:r>
      <w:r>
        <w:rPr>
          <w:rFonts w:ascii="Arial" w:hAnsi="Arial" w:cs="Arial"/>
        </w:rPr>
        <w:t>. Hoy en día el fotógrafo toma decenas de fotografía desde  diferentes ángulos con diferentes expresiones y luces  diferentes. Revela los negativos y escoge las fotografías que se ven mejor. En el primer caso la selección se hacía antes de tomar la fotografía, en el segundo se hace después de que se han tomado las fotografías. El primer método producirá solamente lo que se sabe con anterioridad, lo que ha sido planeado. Pero en el segundo método se puede producir algo nuevo totalmente inesperado y nunca se hubiera podido planear.</w:t>
      </w:r>
    </w:p>
    <w:p w:rsidR="009E40A6" w:rsidRDefault="009E40A6" w:rsidP="009E40A6">
      <w:pPr>
        <w:spacing w:line="360" w:lineRule="auto"/>
        <w:jc w:val="both"/>
        <w:rPr>
          <w:rFonts w:ascii="Arial" w:hAnsi="Arial" w:cs="Arial"/>
        </w:rPr>
      </w:pPr>
      <w:r>
        <w:rPr>
          <w:rFonts w:ascii="Arial" w:hAnsi="Arial" w:cs="Arial"/>
        </w:rPr>
        <w:tab/>
      </w:r>
      <w:r>
        <w:rPr>
          <w:rFonts w:ascii="Arial" w:hAnsi="Arial" w:cs="Arial"/>
          <w:u w:val="single"/>
        </w:rPr>
        <w:t>Con los otros tipos de pensamientos se sabe lo que está buscando</w:t>
      </w:r>
      <w:r>
        <w:rPr>
          <w:rFonts w:ascii="Arial" w:hAnsi="Arial" w:cs="Arial"/>
        </w:rPr>
        <w:t xml:space="preserve">. Con el pensamiento lateral puede ser que uno no sepa lo que está buscando hasta </w:t>
      </w:r>
      <w:r>
        <w:rPr>
          <w:rFonts w:ascii="Arial" w:hAnsi="Arial" w:cs="Arial"/>
        </w:rPr>
        <w:lastRenderedPageBreak/>
        <w:t xml:space="preserve">que lo encuentra. El pensamiento lateral es como el segundo método de tomar fotografías, y los otros tipos de pensamientos son como el primero. Por conveniencia, estos tipos pueden agruparse bajo el título de pensamiento vertical, que es el desarrollo consecutivo de un diseño determinado –como sería cavar el mismo hueco más profundamente. Con el pensamiento vertical uno se mueve solamente si hay una dirección en la cual moverse. Con el pensamiento lateral uno se mueve para engendrar una dirección. </w:t>
      </w:r>
    </w:p>
    <w:p w:rsidR="009E40A6" w:rsidRPr="009E40A6" w:rsidRDefault="009E40A6" w:rsidP="009E40A6">
      <w:pPr>
        <w:spacing w:line="360" w:lineRule="auto"/>
        <w:jc w:val="right"/>
        <w:rPr>
          <w:rFonts w:ascii="Arial" w:hAnsi="Arial" w:cs="Arial"/>
          <w:sz w:val="20"/>
          <w:szCs w:val="20"/>
          <w:lang w:val="es-VE"/>
        </w:rPr>
      </w:pPr>
      <w:r w:rsidRPr="009E40A6">
        <w:rPr>
          <w:rFonts w:ascii="Arial" w:hAnsi="Arial" w:cs="Arial"/>
          <w:sz w:val="20"/>
          <w:szCs w:val="20"/>
        </w:rPr>
        <w:t xml:space="preserve">Referencia: de Bono, E. (1969). </w:t>
      </w:r>
      <w:r w:rsidRPr="009E40A6">
        <w:rPr>
          <w:rFonts w:ascii="Arial" w:hAnsi="Arial" w:cs="Arial"/>
          <w:i/>
          <w:iCs/>
          <w:sz w:val="20"/>
          <w:szCs w:val="20"/>
        </w:rPr>
        <w:t>El Mecanismo de la Mente</w:t>
      </w:r>
      <w:r w:rsidRPr="009E40A6">
        <w:rPr>
          <w:rFonts w:ascii="Arial" w:hAnsi="Arial" w:cs="Arial"/>
          <w:sz w:val="20"/>
          <w:szCs w:val="20"/>
        </w:rPr>
        <w:t xml:space="preserve">. Caracas: </w:t>
      </w:r>
      <w:proofErr w:type="spellStart"/>
      <w:r w:rsidRPr="009E40A6">
        <w:rPr>
          <w:rFonts w:ascii="Arial" w:hAnsi="Arial" w:cs="Arial"/>
          <w:sz w:val="20"/>
          <w:szCs w:val="20"/>
        </w:rPr>
        <w:t>Monteávila</w:t>
      </w:r>
      <w:proofErr w:type="spellEnd"/>
      <w:r w:rsidRPr="009E40A6">
        <w:rPr>
          <w:rFonts w:ascii="Arial" w:hAnsi="Arial" w:cs="Arial"/>
          <w:sz w:val="20"/>
          <w:szCs w:val="20"/>
        </w:rPr>
        <w:t xml:space="preserve"> Editores  (pp. 288-289).</w:t>
      </w:r>
      <w:r w:rsidRPr="009E40A6">
        <w:rPr>
          <w:rFonts w:ascii="Arial" w:hAnsi="Arial" w:cs="Arial"/>
          <w:sz w:val="20"/>
          <w:szCs w:val="20"/>
          <w:lang w:val="es-VE"/>
        </w:rPr>
        <w:t xml:space="preserve"> </w:t>
      </w:r>
    </w:p>
    <w:p w:rsidR="009E40A6" w:rsidRDefault="009E40A6" w:rsidP="009E40A6">
      <w:pPr>
        <w:spacing w:line="360" w:lineRule="auto"/>
        <w:jc w:val="both"/>
        <w:rPr>
          <w:rFonts w:ascii="Arial" w:hAnsi="Arial" w:cs="Arial"/>
          <w:lang w:val="es-VE"/>
        </w:rPr>
      </w:pPr>
      <w:r>
        <w:rPr>
          <w:rFonts w:ascii="Arial" w:hAnsi="Arial" w:cs="Arial"/>
          <w:lang w:val="es-VE"/>
        </w:rPr>
        <w:t>Reflexiona sobre la utilidad de las oraciones no resaltadas en negrita.  Sin ellas,  el significado de las oraciones tópico quedaría incompleto.</w:t>
      </w:r>
    </w:p>
    <w:p w:rsidR="009E40A6" w:rsidRDefault="009E40A6" w:rsidP="009E40A6">
      <w:pPr>
        <w:spacing w:line="360" w:lineRule="auto"/>
        <w:jc w:val="both"/>
        <w:rPr>
          <w:rFonts w:ascii="Arial" w:hAnsi="Arial" w:cs="Arial"/>
          <w:u w:val="single"/>
          <w:lang w:val="es-VE"/>
        </w:rPr>
      </w:pPr>
    </w:p>
    <w:p w:rsidR="009E40A6" w:rsidRDefault="009E40A6" w:rsidP="009E40A6">
      <w:pPr>
        <w:jc w:val="center"/>
        <w:rPr>
          <w:rFonts w:ascii="Arial" w:hAnsi="Arial" w:cs="Arial"/>
          <w:b/>
        </w:rPr>
      </w:pPr>
      <w:r>
        <w:rPr>
          <w:rFonts w:ascii="Arial" w:hAnsi="Arial" w:cs="Arial"/>
          <w:b/>
        </w:rPr>
        <w:t>Estructura de un Texto</w:t>
      </w:r>
    </w:p>
    <w:p w:rsidR="009E40A6" w:rsidRDefault="009E40A6" w:rsidP="009E40A6">
      <w:pPr>
        <w:jc w:val="center"/>
      </w:pPr>
    </w:p>
    <w:p w:rsidR="009E40A6" w:rsidRDefault="009E40A6" w:rsidP="009E40A6">
      <w:pPr>
        <w:jc w:val="center"/>
      </w:pPr>
      <w:r>
        <w:t>TTTTTTTTTTTTTTTTTTTTTTTTTT</w:t>
      </w:r>
    </w:p>
    <w:p w:rsidR="009E40A6" w:rsidRDefault="009E40A6" w:rsidP="009E40A6">
      <w:pPr>
        <w:jc w:val="both"/>
      </w:pPr>
    </w:p>
    <w:p w:rsidR="009E40A6" w:rsidRDefault="009E40A6" w:rsidP="009E40A6">
      <w:pPr>
        <w:ind w:firstLine="708"/>
        <w:jc w:val="both"/>
        <w:rPr>
          <w:rFonts w:ascii="Arial" w:hAnsi="Arial" w:cs="Arial"/>
        </w:rPr>
      </w:pPr>
      <w:r>
        <w:rPr>
          <w:rFonts w:ascii="Arial" w:hAnsi="Arial" w:cs="Arial"/>
          <w:b/>
        </w:rPr>
        <w:t>XXXXXXXXXXXXXXXXXXXXXXXXXXXXXXXXXXXXXXXXXXXXXXXXXXXXXXXXXXXXXXXXXXXXXXXXXXXXXXXXXXXXXXXXXXXXXXXXXXXXXXXXXXXXXXXXXXXXXXXXXXXXXXXXXXXXXXX</w:t>
      </w:r>
      <w:r>
        <w:rPr>
          <w:rFonts w:ascii="Arial" w:hAnsi="Arial" w:cs="Arial"/>
        </w:rPr>
        <w:t>.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w:t>
      </w:r>
    </w:p>
    <w:p w:rsidR="009E40A6" w:rsidRDefault="009E40A6" w:rsidP="009E40A6">
      <w:pPr>
        <w:pBdr>
          <w:bottom w:val="single" w:sz="12" w:space="1" w:color="auto"/>
        </w:pBdr>
        <w:jc w:val="both"/>
        <w:rPr>
          <w:rFonts w:ascii="Arial" w:hAnsi="Arial" w:cs="Arial"/>
        </w:rPr>
      </w:pPr>
    </w:p>
    <w:p w:rsidR="009E40A6" w:rsidRDefault="009E40A6" w:rsidP="009E40A6">
      <w:pPr>
        <w:pBdr>
          <w:bottom w:val="single" w:sz="12" w:space="1" w:color="auto"/>
        </w:pBdr>
        <w:ind w:firstLine="708"/>
        <w:jc w:val="both"/>
        <w:rPr>
          <w:rFonts w:ascii="Arial" w:hAnsi="Arial" w:cs="Arial"/>
        </w:rPr>
      </w:pPr>
      <w:r>
        <w:rPr>
          <w:rFonts w:ascii="Arial" w:hAnsi="Arial" w:cs="Arial"/>
        </w:rPr>
        <w:t>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w:t>
      </w:r>
      <w:r>
        <w:rPr>
          <w:rFonts w:ascii="Arial" w:hAnsi="Arial" w:cs="Arial"/>
          <w:b/>
        </w:rPr>
        <w:t>XXXXXXXXXXXXXXXXXXXXXXXXXXXXXXXXXXXXXXXXXXXXXXXXXXXXXXXXXXXXXXXXXXXXXXXXXXXXXXXXXXXXXXXXXXXXXXXXXXXXXXXXXXXXXXXXXXXXXXXXXXXXXXXXXXXXXX</w:t>
      </w:r>
      <w:r>
        <w:rPr>
          <w:rFonts w:ascii="Arial" w:hAnsi="Arial" w:cs="Arial"/>
        </w:rPr>
        <w:t>.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w:t>
      </w:r>
    </w:p>
    <w:p w:rsidR="009E40A6" w:rsidRDefault="009E40A6" w:rsidP="009E40A6">
      <w:pPr>
        <w:pBdr>
          <w:bottom w:val="single" w:sz="12" w:space="1" w:color="auto"/>
        </w:pBdr>
        <w:jc w:val="both"/>
        <w:rPr>
          <w:rFonts w:ascii="Arial" w:hAnsi="Arial" w:cs="Arial"/>
        </w:rPr>
      </w:pPr>
    </w:p>
    <w:p w:rsidR="009E40A6" w:rsidRDefault="009E40A6" w:rsidP="009E40A6">
      <w:pPr>
        <w:pBdr>
          <w:bottom w:val="single" w:sz="12" w:space="1" w:color="auto"/>
        </w:pBdr>
        <w:jc w:val="both"/>
        <w:rPr>
          <w:rFonts w:ascii="Arial" w:hAnsi="Arial" w:cs="Arial"/>
        </w:rPr>
      </w:pPr>
      <w:r>
        <w:rPr>
          <w:rFonts w:ascii="Arial" w:hAnsi="Arial" w:cs="Arial"/>
        </w:rPr>
        <w:tab/>
        <w:t>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XXXXXXXXXXXXXXXXXXXXXXXXXXXXXXXXXXXXXXXXXXXXXXXXXXXXXXXXXXXXXXXXXXXXXX.</w:t>
      </w:r>
    </w:p>
    <w:p w:rsidR="009E40A6" w:rsidRDefault="009E40A6" w:rsidP="009E40A6">
      <w:pPr>
        <w:pBdr>
          <w:bottom w:val="single" w:sz="12" w:space="1" w:color="auto"/>
        </w:pBdr>
        <w:jc w:val="both"/>
        <w:rPr>
          <w:rFonts w:ascii="Arial" w:hAnsi="Arial" w:cs="Arial"/>
        </w:rPr>
      </w:pPr>
    </w:p>
    <w:p w:rsidR="009E40A6" w:rsidRDefault="009E40A6" w:rsidP="009E40A6">
      <w:pPr>
        <w:pBdr>
          <w:bottom w:val="single" w:sz="12" w:space="1" w:color="auto"/>
        </w:pBdr>
        <w:spacing w:line="360" w:lineRule="auto"/>
        <w:ind w:firstLine="708"/>
        <w:jc w:val="both"/>
        <w:rPr>
          <w:rFonts w:ascii="Arial" w:hAnsi="Arial" w:cs="Arial"/>
        </w:rPr>
      </w:pPr>
      <w:r>
        <w:rPr>
          <w:rFonts w:ascii="Arial" w:hAnsi="Arial" w:cs="Arial"/>
        </w:rPr>
        <w:lastRenderedPageBreak/>
        <w:t>En la figura anterior, las filas formadas por letras T representan el título del texto. Éste constituye una declaración, mediante la cual el escritor se compromete a referirse a un único y gran tema, a lo largo de todo el texto (el discurso escrito, a diferencia del oral, es monotemático).</w:t>
      </w:r>
    </w:p>
    <w:p w:rsidR="009E40A6" w:rsidRDefault="009E40A6" w:rsidP="009E40A6">
      <w:pPr>
        <w:pBdr>
          <w:bottom w:val="single" w:sz="12" w:space="1" w:color="auto"/>
        </w:pBdr>
        <w:spacing w:line="360" w:lineRule="auto"/>
        <w:ind w:firstLine="708"/>
        <w:jc w:val="both"/>
        <w:rPr>
          <w:rFonts w:ascii="Arial" w:hAnsi="Arial" w:cs="Arial"/>
        </w:rPr>
      </w:pPr>
      <w:r>
        <w:rPr>
          <w:rFonts w:ascii="Arial" w:hAnsi="Arial" w:cs="Arial"/>
        </w:rPr>
        <w:t xml:space="preserve">El lector  tiene  la tarea de  desarrollar las ideas progresivamente, mediante la escritura de subtemas, organizados en pequeños bloques, llamados párrafos. Éstos constan de una oración guía </w:t>
      </w:r>
      <w:proofErr w:type="gramStart"/>
      <w:r>
        <w:rPr>
          <w:rFonts w:ascii="Arial" w:hAnsi="Arial" w:cs="Arial"/>
        </w:rPr>
        <w:t>( XXXXX</w:t>
      </w:r>
      <w:proofErr w:type="gramEnd"/>
      <w:r>
        <w:rPr>
          <w:rFonts w:ascii="Arial" w:hAnsi="Arial" w:cs="Arial"/>
        </w:rPr>
        <w:t>), que  delata el  propósito del párrafo. Pero esa oración  principal debe ser suficientemente desarrollada, con el apoyo de las oraciones secundarias (</w:t>
      </w:r>
      <w:proofErr w:type="spellStart"/>
      <w:r>
        <w:rPr>
          <w:rFonts w:ascii="Arial" w:hAnsi="Arial" w:cs="Arial"/>
        </w:rPr>
        <w:t>Sssss</w:t>
      </w:r>
      <w:proofErr w:type="spellEnd"/>
      <w:r>
        <w:rPr>
          <w:rFonts w:ascii="Arial" w:hAnsi="Arial" w:cs="Arial"/>
        </w:rPr>
        <w:t>), hasta que se piense que el lector captó la esencia de lo que se quiere decir. Sólo así se podrá colocar un punto y aparte, para iniciar un nuevo párrafo.</w:t>
      </w:r>
    </w:p>
    <w:p w:rsidR="009E40A6" w:rsidRDefault="009E40A6" w:rsidP="009E40A6">
      <w:pPr>
        <w:pBdr>
          <w:bottom w:val="single" w:sz="12" w:space="1" w:color="auto"/>
        </w:pBdr>
        <w:spacing w:line="360" w:lineRule="auto"/>
        <w:ind w:firstLine="708"/>
        <w:jc w:val="both"/>
        <w:rPr>
          <w:rFonts w:ascii="Arial" w:hAnsi="Arial" w:cs="Arial"/>
        </w:rPr>
      </w:pPr>
      <w:r>
        <w:rPr>
          <w:rFonts w:ascii="Arial" w:hAnsi="Arial" w:cs="Arial"/>
        </w:rPr>
        <w:t xml:space="preserve">Intenta visualizar este esquema en uno de tus escritos. Un esquema no es una receta rígida, sino una ayuda para aprender a componer. Existen diversos esquemas generados por la creatividad de quienes escriben, pero en general,  todos responden a una lógica y a la necesidad de hacerse entender por el lector. </w:t>
      </w:r>
    </w:p>
    <w:p w:rsidR="009E40A6" w:rsidRPr="009E40A6" w:rsidRDefault="009E40A6" w:rsidP="009E40A6">
      <w:pPr>
        <w:spacing w:line="360" w:lineRule="auto"/>
        <w:jc w:val="both"/>
        <w:rPr>
          <w:rFonts w:ascii="Arial" w:hAnsi="Arial" w:cs="Arial"/>
          <w:u w:val="single"/>
        </w:rPr>
      </w:pPr>
    </w:p>
    <w:p w:rsidR="009E40A6" w:rsidRDefault="009E40A6" w:rsidP="009E40A6">
      <w:pPr>
        <w:pStyle w:val="Ttulo2"/>
        <w:pBdr>
          <w:bottom w:val="single" w:sz="12" w:space="1" w:color="auto"/>
        </w:pBdr>
        <w:spacing w:line="360" w:lineRule="auto"/>
        <w:rPr>
          <w:rFonts w:ascii="Arial" w:hAnsi="Arial" w:cs="Arial"/>
        </w:rPr>
      </w:pPr>
      <w:r>
        <w:rPr>
          <w:rFonts w:ascii="Arial" w:hAnsi="Arial" w:cs="Arial"/>
        </w:rPr>
        <w:t>El Párrafo</w:t>
      </w:r>
    </w:p>
    <w:p w:rsidR="009E40A6" w:rsidRDefault="009E40A6" w:rsidP="009E40A6">
      <w:pPr>
        <w:pBdr>
          <w:bottom w:val="single" w:sz="12" w:space="1" w:color="auto"/>
        </w:pBdr>
        <w:spacing w:line="360" w:lineRule="auto"/>
        <w:ind w:firstLine="708"/>
        <w:jc w:val="both"/>
        <w:rPr>
          <w:rFonts w:ascii="Arial" w:hAnsi="Arial" w:cs="Arial"/>
        </w:rPr>
      </w:pPr>
      <w:r>
        <w:rPr>
          <w:rFonts w:ascii="Arial" w:hAnsi="Arial" w:cs="Arial"/>
        </w:rPr>
        <w:t>El texto escrito no se construye por medio de oraciones aisladas; éstas se unen entre sí mediante elementos cohesivos y signos de puntuación y forman unidades superiores que se llaman párrafos.</w:t>
      </w:r>
    </w:p>
    <w:p w:rsidR="009E40A6" w:rsidRDefault="009E40A6" w:rsidP="009E40A6">
      <w:pPr>
        <w:pBdr>
          <w:bottom w:val="single" w:sz="12" w:space="1" w:color="auto"/>
        </w:pBdr>
        <w:spacing w:line="360" w:lineRule="auto"/>
        <w:ind w:firstLine="708"/>
        <w:jc w:val="both"/>
        <w:rPr>
          <w:rFonts w:ascii="Arial" w:hAnsi="Arial" w:cs="Arial"/>
        </w:rPr>
      </w:pPr>
      <w:r>
        <w:rPr>
          <w:rFonts w:ascii="Arial" w:hAnsi="Arial" w:cs="Arial"/>
        </w:rPr>
        <w:t>El  párrafo es una unidad del texto escrito en la cual se desarrolla determinada idea que presenta una información de manera organizada y coherente. Esta idea se expresa mediante oraciones interrelacionadas que constituyen un bloque informativo, delimitado formalmente por un punto y aparte.</w:t>
      </w:r>
    </w:p>
    <w:p w:rsidR="009E40A6" w:rsidRDefault="009E40A6" w:rsidP="009E40A6">
      <w:pPr>
        <w:pBdr>
          <w:bottom w:val="single" w:sz="12" w:space="1" w:color="auto"/>
        </w:pBdr>
        <w:spacing w:line="360" w:lineRule="auto"/>
        <w:ind w:firstLine="708"/>
        <w:jc w:val="both"/>
        <w:rPr>
          <w:rFonts w:ascii="Arial" w:hAnsi="Arial" w:cs="Arial"/>
        </w:rPr>
      </w:pPr>
      <w:r>
        <w:rPr>
          <w:rFonts w:ascii="Arial" w:hAnsi="Arial" w:cs="Arial"/>
        </w:rPr>
        <w:t xml:space="preserve">El párrafo, al igual que el texto, tiene una doble estructura: semántica o de contenido y formal. La estructura semántica está constituida por una idea temática o fundamental y unas ideas complementarias que sirven para desarrollarla. Su estructura formal está integrada por un conjunto de oraciones unidas entre sí, gracias a los elementos cohesivos y a los signos de puntuación. En algunos párrafos,  la idea temática se expresa por una oración llamada oración directriz que puede estar ubicada al principio, en el medio o al </w:t>
      </w:r>
      <w:r>
        <w:rPr>
          <w:rFonts w:ascii="Arial" w:hAnsi="Arial" w:cs="Arial"/>
        </w:rPr>
        <w:lastRenderedPageBreak/>
        <w:t>final del párrafo. En otros no existe oración directriz y la idea temática está implícita.</w:t>
      </w:r>
    </w:p>
    <w:p w:rsidR="009E40A6" w:rsidRDefault="009E40A6" w:rsidP="009E40A6">
      <w:pPr>
        <w:pBdr>
          <w:bottom w:val="single" w:sz="12" w:space="1" w:color="auto"/>
        </w:pBdr>
        <w:spacing w:line="360" w:lineRule="auto"/>
        <w:rPr>
          <w:rFonts w:ascii="Arial" w:hAnsi="Arial" w:cs="Arial"/>
        </w:rPr>
      </w:pPr>
    </w:p>
    <w:p w:rsidR="009E40A6" w:rsidRDefault="009E40A6" w:rsidP="009E40A6">
      <w:pPr>
        <w:pBdr>
          <w:bottom w:val="single" w:sz="12" w:space="1" w:color="auto"/>
        </w:pBdr>
        <w:spacing w:line="360" w:lineRule="auto"/>
        <w:jc w:val="center"/>
        <w:rPr>
          <w:rFonts w:ascii="Arial" w:hAnsi="Arial" w:cs="Arial"/>
          <w:b/>
        </w:rPr>
      </w:pPr>
      <w:r>
        <w:rPr>
          <w:rFonts w:ascii="Arial" w:hAnsi="Arial" w:cs="Arial"/>
          <w:b/>
        </w:rPr>
        <w:t>Cualidades de un Párrafo</w:t>
      </w:r>
    </w:p>
    <w:p w:rsidR="009E40A6" w:rsidRDefault="009E40A6" w:rsidP="009E40A6">
      <w:pPr>
        <w:pBdr>
          <w:bottom w:val="single" w:sz="12" w:space="1" w:color="auto"/>
        </w:pBdr>
        <w:spacing w:line="360" w:lineRule="auto"/>
        <w:jc w:val="center"/>
        <w:rPr>
          <w:rFonts w:ascii="Arial" w:hAnsi="Arial" w:cs="Arial"/>
          <w:b/>
        </w:rPr>
      </w:pPr>
    </w:p>
    <w:p w:rsidR="009E40A6" w:rsidRDefault="009E40A6" w:rsidP="009E40A6">
      <w:pPr>
        <w:pBdr>
          <w:bottom w:val="single" w:sz="12" w:space="1" w:color="auto"/>
        </w:pBdr>
        <w:spacing w:line="360" w:lineRule="auto"/>
        <w:jc w:val="both"/>
        <w:rPr>
          <w:rFonts w:ascii="Arial" w:hAnsi="Arial" w:cs="Arial"/>
        </w:rPr>
      </w:pPr>
      <w:r w:rsidRPr="009E40A6">
        <w:rPr>
          <w:rFonts w:ascii="Arial" w:hAnsi="Arial" w:cs="Arial"/>
          <w:b/>
        </w:rPr>
        <w:t>Unidad:</w:t>
      </w:r>
      <w:r>
        <w:rPr>
          <w:rFonts w:ascii="Arial" w:hAnsi="Arial" w:cs="Arial"/>
        </w:rPr>
        <w:t xml:space="preserve"> Un párrafo  debe desarrollar solamente una idea fundamental. Se rompe la unidad  cuando se introduce una idea complementaria ajena al tema que se pretende desarrollar.</w:t>
      </w:r>
    </w:p>
    <w:p w:rsidR="009E40A6" w:rsidRDefault="009E40A6" w:rsidP="009E40A6">
      <w:pPr>
        <w:pBdr>
          <w:bottom w:val="single" w:sz="12" w:space="1" w:color="auto"/>
        </w:pBdr>
        <w:spacing w:line="360" w:lineRule="auto"/>
        <w:jc w:val="both"/>
        <w:rPr>
          <w:rFonts w:ascii="Arial" w:hAnsi="Arial" w:cs="Arial"/>
        </w:rPr>
      </w:pPr>
      <w:r w:rsidRPr="009E40A6">
        <w:rPr>
          <w:rFonts w:ascii="Arial" w:hAnsi="Arial" w:cs="Arial"/>
          <w:b/>
        </w:rPr>
        <w:t>Cohesión</w:t>
      </w:r>
      <w:r>
        <w:rPr>
          <w:rFonts w:ascii="Arial" w:hAnsi="Arial" w:cs="Arial"/>
        </w:rPr>
        <w:t xml:space="preserve">: Un  párrafo no es un conjunto de oraciones inconexas, sino una unidad de sentido expresada por oraciones interrelacionadas mediante distintas formas de cohesión y diferentes signos de puntuación. </w:t>
      </w:r>
    </w:p>
    <w:p w:rsidR="009E40A6" w:rsidRDefault="009E40A6" w:rsidP="009E40A6">
      <w:pPr>
        <w:pBdr>
          <w:bottom w:val="single" w:sz="12" w:space="1" w:color="auto"/>
        </w:pBdr>
        <w:spacing w:line="360" w:lineRule="auto"/>
        <w:jc w:val="both"/>
        <w:rPr>
          <w:rFonts w:ascii="Arial" w:hAnsi="Arial" w:cs="Arial"/>
        </w:rPr>
      </w:pPr>
      <w:r w:rsidRPr="009E40A6">
        <w:rPr>
          <w:rFonts w:ascii="Arial" w:hAnsi="Arial" w:cs="Arial"/>
          <w:b/>
        </w:rPr>
        <w:t>Extensión:</w:t>
      </w:r>
      <w:r>
        <w:rPr>
          <w:rFonts w:ascii="Arial" w:hAnsi="Arial" w:cs="Arial"/>
        </w:rPr>
        <w:t xml:space="preserve"> La extensión del párrafo depende de la intención comunicativa del autor y del tipo  de texto que se pretende redactar. Por lo tanto, un texto escrito puede constar de párrafos breves, medianos y largos. Sin embargo,  es necesario tener en cuenta que un párrafo muy corto puede no ser suficiente para el desarrollo total de una idea, mientras que un párrafo demasiado largo fatiga al lector y presenta un peligro de que se rompa la unidad por incluir más de una idea temática o ideas complementarias que no pertenezcan al tema</w:t>
      </w:r>
    </w:p>
    <w:p w:rsidR="009E40A6" w:rsidRDefault="009E40A6" w:rsidP="009E40A6">
      <w:pPr>
        <w:pBdr>
          <w:bottom w:val="single" w:sz="12" w:space="1" w:color="auto"/>
        </w:pBdr>
        <w:spacing w:line="360" w:lineRule="auto"/>
        <w:jc w:val="center"/>
        <w:rPr>
          <w:rFonts w:ascii="Arial" w:hAnsi="Arial" w:cs="Arial"/>
          <w:b/>
        </w:rPr>
      </w:pPr>
    </w:p>
    <w:p w:rsidR="009E40A6" w:rsidRDefault="009E40A6" w:rsidP="009E40A6">
      <w:pPr>
        <w:pBdr>
          <w:bottom w:val="single" w:sz="12" w:space="1" w:color="auto"/>
        </w:pBdr>
        <w:spacing w:line="360" w:lineRule="auto"/>
        <w:jc w:val="center"/>
        <w:rPr>
          <w:rFonts w:ascii="Arial" w:hAnsi="Arial" w:cs="Arial"/>
          <w:b/>
        </w:rPr>
      </w:pPr>
      <w:r>
        <w:rPr>
          <w:rFonts w:ascii="Arial" w:hAnsi="Arial" w:cs="Arial"/>
          <w:b/>
        </w:rPr>
        <w:t>Clases de párrafos</w:t>
      </w:r>
    </w:p>
    <w:p w:rsidR="009E40A6" w:rsidRDefault="009E40A6" w:rsidP="009E40A6">
      <w:pPr>
        <w:pBdr>
          <w:bottom w:val="single" w:sz="12" w:space="1" w:color="auto"/>
        </w:pBdr>
        <w:spacing w:line="360" w:lineRule="auto"/>
        <w:jc w:val="center"/>
        <w:rPr>
          <w:rFonts w:ascii="Arial" w:hAnsi="Arial" w:cs="Arial"/>
          <w:b/>
        </w:rPr>
      </w:pPr>
    </w:p>
    <w:p w:rsidR="002F1EBC" w:rsidRDefault="009E40A6" w:rsidP="009E40A6">
      <w:pPr>
        <w:pBdr>
          <w:bottom w:val="single" w:sz="12" w:space="1" w:color="auto"/>
        </w:pBdr>
        <w:spacing w:line="360" w:lineRule="auto"/>
        <w:ind w:firstLine="708"/>
        <w:jc w:val="both"/>
        <w:rPr>
          <w:rFonts w:ascii="Arial" w:hAnsi="Arial" w:cs="Arial"/>
        </w:rPr>
      </w:pPr>
      <w:r>
        <w:rPr>
          <w:rFonts w:ascii="Arial" w:hAnsi="Arial" w:cs="Arial"/>
        </w:rPr>
        <w:t xml:space="preserve">Un  texto escrito está constituido por párrafos de diferentes clases, de acuerdo con la función que desempeñen. Estos párrafos pueden ser de dos tipos: funcionales e informativos. </w:t>
      </w:r>
    </w:p>
    <w:p w:rsidR="009E40A6" w:rsidRDefault="009E40A6" w:rsidP="009E40A6">
      <w:pPr>
        <w:pBdr>
          <w:bottom w:val="single" w:sz="12" w:space="1" w:color="auto"/>
        </w:pBdr>
        <w:spacing w:line="360" w:lineRule="auto"/>
        <w:ind w:firstLine="708"/>
        <w:jc w:val="both"/>
        <w:rPr>
          <w:rFonts w:ascii="Arial" w:hAnsi="Arial" w:cs="Arial"/>
          <w:b/>
        </w:rPr>
      </w:pPr>
      <w:r w:rsidRPr="002F1EBC">
        <w:rPr>
          <w:rFonts w:ascii="Arial" w:hAnsi="Arial" w:cs="Arial"/>
          <w:b/>
        </w:rPr>
        <w:t>Los párrafos funcionales</w:t>
      </w:r>
      <w:r>
        <w:rPr>
          <w:rFonts w:ascii="Arial" w:hAnsi="Arial" w:cs="Arial"/>
        </w:rPr>
        <w:t xml:space="preserve"> cumplen una función dentro de la estructura formal del texto: mantener el tejido informativo organizado y relacionado entre sí. Pueden ser de tres clases: </w:t>
      </w:r>
      <w:r w:rsidRPr="002F1EBC">
        <w:rPr>
          <w:rFonts w:ascii="Arial" w:hAnsi="Arial" w:cs="Arial"/>
          <w:b/>
        </w:rPr>
        <w:t>introductorios</w:t>
      </w:r>
      <w:r>
        <w:rPr>
          <w:rFonts w:ascii="Arial" w:hAnsi="Arial" w:cs="Arial"/>
        </w:rPr>
        <w:t xml:space="preserve">, </w:t>
      </w:r>
      <w:r w:rsidRPr="002F1EBC">
        <w:rPr>
          <w:rFonts w:ascii="Arial" w:hAnsi="Arial" w:cs="Arial"/>
          <w:b/>
        </w:rPr>
        <w:t>de enlace</w:t>
      </w:r>
      <w:r>
        <w:rPr>
          <w:rFonts w:ascii="Arial" w:hAnsi="Arial" w:cs="Arial"/>
        </w:rPr>
        <w:t xml:space="preserve"> y </w:t>
      </w:r>
      <w:r w:rsidRPr="002F1EBC">
        <w:rPr>
          <w:rFonts w:ascii="Arial" w:hAnsi="Arial" w:cs="Arial"/>
          <w:b/>
        </w:rPr>
        <w:t>de  conclusión.</w:t>
      </w:r>
    </w:p>
    <w:p w:rsidR="002F1EBC" w:rsidRDefault="002F1EBC" w:rsidP="009E40A6">
      <w:pPr>
        <w:pBdr>
          <w:bottom w:val="single" w:sz="12" w:space="1" w:color="auto"/>
        </w:pBdr>
        <w:spacing w:line="360" w:lineRule="auto"/>
        <w:ind w:firstLine="708"/>
        <w:jc w:val="both"/>
        <w:rPr>
          <w:rFonts w:ascii="Arial" w:hAnsi="Arial" w:cs="Arial"/>
        </w:rPr>
      </w:pPr>
    </w:p>
    <w:p w:rsidR="002F1EBC" w:rsidRDefault="009E40A6" w:rsidP="009E40A6">
      <w:pPr>
        <w:pBdr>
          <w:bottom w:val="single" w:sz="12" w:space="1" w:color="auto"/>
        </w:pBdr>
        <w:spacing w:line="360" w:lineRule="auto"/>
        <w:ind w:firstLine="708"/>
        <w:jc w:val="both"/>
        <w:rPr>
          <w:rFonts w:ascii="Arial" w:hAnsi="Arial" w:cs="Arial"/>
        </w:rPr>
      </w:pPr>
      <w:r w:rsidRPr="002F1EBC">
        <w:rPr>
          <w:rFonts w:ascii="Arial" w:hAnsi="Arial" w:cs="Arial"/>
          <w:b/>
        </w:rPr>
        <w:t>Los párrafos introductorios</w:t>
      </w:r>
      <w:r>
        <w:rPr>
          <w:rFonts w:ascii="Arial" w:hAnsi="Arial" w:cs="Arial"/>
        </w:rPr>
        <w:t xml:space="preserve"> presentan el tema en forma interesante y atractiva. </w:t>
      </w:r>
    </w:p>
    <w:p w:rsidR="002F1EBC" w:rsidRDefault="009E40A6" w:rsidP="009E40A6">
      <w:pPr>
        <w:pBdr>
          <w:bottom w:val="single" w:sz="12" w:space="1" w:color="auto"/>
        </w:pBdr>
        <w:spacing w:line="360" w:lineRule="auto"/>
        <w:ind w:firstLine="708"/>
        <w:jc w:val="both"/>
        <w:rPr>
          <w:rFonts w:ascii="Arial" w:hAnsi="Arial" w:cs="Arial"/>
        </w:rPr>
      </w:pPr>
      <w:r w:rsidRPr="002F1EBC">
        <w:rPr>
          <w:rFonts w:ascii="Arial" w:hAnsi="Arial" w:cs="Arial"/>
          <w:b/>
        </w:rPr>
        <w:t>Los párrafos de enlace o transición</w:t>
      </w:r>
      <w:r>
        <w:rPr>
          <w:rFonts w:ascii="Arial" w:hAnsi="Arial" w:cs="Arial"/>
        </w:rPr>
        <w:t xml:space="preserve"> unen una información del texto con otra. Se dividen en </w:t>
      </w:r>
      <w:r w:rsidRPr="002F1EBC">
        <w:rPr>
          <w:rFonts w:ascii="Arial" w:hAnsi="Arial" w:cs="Arial"/>
          <w:b/>
        </w:rPr>
        <w:t>párrafos retrospectivos</w:t>
      </w:r>
      <w:r>
        <w:rPr>
          <w:rFonts w:ascii="Arial" w:hAnsi="Arial" w:cs="Arial"/>
        </w:rPr>
        <w:t xml:space="preserve">, que se refieren a una información ya presentada y </w:t>
      </w:r>
      <w:r w:rsidRPr="002F1EBC">
        <w:rPr>
          <w:rFonts w:ascii="Arial" w:hAnsi="Arial" w:cs="Arial"/>
          <w:b/>
        </w:rPr>
        <w:t>párrafos prospectivos,</w:t>
      </w:r>
      <w:r>
        <w:rPr>
          <w:rFonts w:ascii="Arial" w:hAnsi="Arial" w:cs="Arial"/>
        </w:rPr>
        <w:t xml:space="preserve"> que anuncian una nueva </w:t>
      </w:r>
      <w:r>
        <w:rPr>
          <w:rFonts w:ascii="Arial" w:hAnsi="Arial" w:cs="Arial"/>
        </w:rPr>
        <w:lastRenderedPageBreak/>
        <w:t xml:space="preserve">información. </w:t>
      </w:r>
      <w:r w:rsidRPr="002F1EBC">
        <w:rPr>
          <w:rFonts w:ascii="Arial" w:hAnsi="Arial" w:cs="Arial"/>
          <w:b/>
        </w:rPr>
        <w:t>Los párrafos de conclusión</w:t>
      </w:r>
      <w:r>
        <w:rPr>
          <w:rFonts w:ascii="Arial" w:hAnsi="Arial" w:cs="Arial"/>
        </w:rPr>
        <w:t xml:space="preserve"> sirven para finalizar o presentar un resumen del texto que se acaba de elaborar. </w:t>
      </w:r>
    </w:p>
    <w:p w:rsidR="009E40A6" w:rsidRDefault="009E40A6" w:rsidP="009E40A6">
      <w:pPr>
        <w:pBdr>
          <w:bottom w:val="single" w:sz="12" w:space="1" w:color="auto"/>
        </w:pBdr>
        <w:spacing w:line="360" w:lineRule="auto"/>
        <w:ind w:firstLine="708"/>
        <w:jc w:val="both"/>
        <w:rPr>
          <w:rFonts w:ascii="Arial" w:hAnsi="Arial" w:cs="Arial"/>
        </w:rPr>
      </w:pPr>
      <w:r w:rsidRPr="002F1EBC">
        <w:rPr>
          <w:rFonts w:ascii="Arial" w:hAnsi="Arial" w:cs="Arial"/>
          <w:b/>
        </w:rPr>
        <w:t>Los párrafos informativos</w:t>
      </w:r>
      <w:r>
        <w:rPr>
          <w:rFonts w:ascii="Arial" w:hAnsi="Arial" w:cs="Arial"/>
        </w:rPr>
        <w:t xml:space="preserve"> son aquellos que sirven para desarrollar la información que se quiere transmitir por medio del texto escrito.</w:t>
      </w:r>
    </w:p>
    <w:p w:rsidR="00EC7272" w:rsidRDefault="00EC7272"/>
    <w:sectPr w:rsidR="00EC7272" w:rsidSect="00EC72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40A6"/>
    <w:rsid w:val="000227B0"/>
    <w:rsid w:val="002171DD"/>
    <w:rsid w:val="002F1EBC"/>
    <w:rsid w:val="00310163"/>
    <w:rsid w:val="003A0FF9"/>
    <w:rsid w:val="0050637F"/>
    <w:rsid w:val="005867B9"/>
    <w:rsid w:val="006421F7"/>
    <w:rsid w:val="00827210"/>
    <w:rsid w:val="008861E6"/>
    <w:rsid w:val="009C7874"/>
    <w:rsid w:val="009E40A6"/>
    <w:rsid w:val="00A35F4A"/>
    <w:rsid w:val="00A659D2"/>
    <w:rsid w:val="00AE6CF5"/>
    <w:rsid w:val="00B460B9"/>
    <w:rsid w:val="00B64850"/>
    <w:rsid w:val="00D41D94"/>
    <w:rsid w:val="00D43C9A"/>
    <w:rsid w:val="00D81E90"/>
    <w:rsid w:val="00EC7272"/>
    <w:rsid w:val="00EE7475"/>
    <w:rsid w:val="00F84F8F"/>
    <w:rsid w:val="00FC52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90" w:after="90"/>
        <w:ind w:right="9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A6"/>
    <w:pPr>
      <w:spacing w:before="0" w:after="0"/>
      <w:ind w:right="0"/>
      <w:jc w:val="left"/>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9E40A6"/>
    <w:pPr>
      <w:keepNext/>
      <w:jc w:val="center"/>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E40A6"/>
    <w:pPr>
      <w:spacing w:after="120"/>
    </w:pPr>
  </w:style>
  <w:style w:type="character" w:customStyle="1" w:styleId="TextoindependienteCar">
    <w:name w:val="Texto independiente Car"/>
    <w:basedOn w:val="Fuentedeprrafopredeter"/>
    <w:link w:val="Textoindependiente"/>
    <w:rsid w:val="009E40A6"/>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9E40A6"/>
    <w:rPr>
      <w:rFonts w:ascii="Times New Roman" w:eastAsia="Times New Roman" w:hAnsi="Times New Roman" w:cs="Times New Roman"/>
      <w:b/>
      <w:bCs/>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1842</Words>
  <Characters>10133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2012-08-07T03:35:00Z</dcterms:created>
  <dcterms:modified xsi:type="dcterms:W3CDTF">2012-08-07T03:48:00Z</dcterms:modified>
</cp:coreProperties>
</file>